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Style w:val="5"/>
        <w:pBdr>
          <w:bottom w:val="none" w:color="auto" w:sz="0" w:space="0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广阳区2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年公开招聘教师资格复审表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   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00"/>
        <w:gridCol w:w="421"/>
        <w:gridCol w:w="782"/>
        <w:gridCol w:w="273"/>
        <w:gridCol w:w="158"/>
        <w:gridCol w:w="538"/>
        <w:gridCol w:w="208"/>
        <w:gridCol w:w="196"/>
        <w:gridCol w:w="1292"/>
        <w:gridCol w:w="934"/>
        <w:gridCol w:w="490"/>
        <w:gridCol w:w="265"/>
        <w:gridCol w:w="1151"/>
        <w:gridCol w:w="154"/>
        <w:gridCol w:w="398"/>
        <w:gridCol w:w="72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4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性别</w:t>
            </w:r>
          </w:p>
        </w:tc>
        <w:tc>
          <w:tcPr>
            <w:tcW w:w="61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出生年月</w:t>
            </w: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FF0000"/>
                <w:kern w:val="0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Cs w:val="28"/>
              </w:rPr>
              <w:t>照片需电子版粘贴后打印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4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民族</w:t>
            </w:r>
          </w:p>
        </w:tc>
        <w:tc>
          <w:tcPr>
            <w:tcW w:w="61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政治面貌</w:t>
            </w: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身 份 证 号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户籍所在地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联系电话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毕业院校</w:t>
            </w:r>
          </w:p>
        </w:tc>
        <w:tc>
          <w:tcPr>
            <w:tcW w:w="2464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6" w:rightChars="-2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所学专业</w:t>
            </w:r>
          </w:p>
        </w:tc>
        <w:tc>
          <w:tcPr>
            <w:tcW w:w="101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6" w:rightChars="-2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  历</w:t>
            </w:r>
          </w:p>
        </w:tc>
        <w:tc>
          <w:tcPr>
            <w:tcW w:w="94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  位</w:t>
            </w: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毕业时间</w:t>
            </w:r>
          </w:p>
        </w:tc>
        <w:tc>
          <w:tcPr>
            <w:tcW w:w="101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07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是否师范类院校</w:t>
            </w:r>
          </w:p>
        </w:tc>
        <w:tc>
          <w:tcPr>
            <w:tcW w:w="33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497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教师资格证种类</w:t>
            </w:r>
          </w:p>
        </w:tc>
        <w:tc>
          <w:tcPr>
            <w:tcW w:w="67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学科</w:t>
            </w:r>
          </w:p>
        </w:tc>
        <w:tc>
          <w:tcPr>
            <w:tcW w:w="66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 w:eastAsia="宋体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报考岗位</w:t>
            </w:r>
            <w:r>
              <w:rPr>
                <w:rFonts w:hint="eastAsia" w:ascii="宋体" w:hAnsi="宋体"/>
                <w:kern w:val="0"/>
                <w:szCs w:val="28"/>
                <w:lang w:val="en-US" w:eastAsia="zh-CN"/>
              </w:rPr>
              <w:t>名称</w:t>
            </w:r>
          </w:p>
        </w:tc>
        <w:tc>
          <w:tcPr>
            <w:tcW w:w="1727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988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  <w:lang w:val="en-US" w:eastAsia="zh-CN"/>
              </w:rPr>
              <w:t>报考</w:t>
            </w:r>
            <w:r>
              <w:rPr>
                <w:rFonts w:hint="eastAsia" w:ascii="宋体" w:hAnsi="宋体"/>
                <w:kern w:val="0"/>
                <w:szCs w:val="28"/>
              </w:rPr>
              <w:t>岗位代码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准考证号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高中简历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大学简历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硕士研究生及以上简历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工作简历（不含实习）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59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身份证复印件（）、毕业证复印件（ ）、学位证复印件（ ）、教育部学历证书电子注册备案表（ ）、教师资格证复印件（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、符合相应条件有效期内的中小学教师资格考试合格证明复印件（）、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毕业证明或《高校毕业生就业协议书》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博士研究生、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高级教师职称人员证明材料复印件（）、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国家基层项目服务期满人员证明材料（）、服务冬奥会或冬残奥会大学生志愿者证明材料（）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、退役大学生士兵证明材料（）、驻廊部队随军家属证明材料（）、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事业单位在编工作人员原单位同意报考证明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（）、教育部中国留学服务中心出具的学历学位认证材料复印件（）、未落实工作单位的高校毕业生档案存档证明或档案代理协议（）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9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2715" w:type="pct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《事业单位公开招聘违纪违规行为处理规定》节选</w:t>
      </w:r>
    </w:p>
    <w:p>
      <w:pPr>
        <w:spacing w:line="240" w:lineRule="auto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第二章 应聘人员违纪违规行为处理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第五条 应聘人员在报名过程中有下列违纪违规行为之一的，取消其本次应聘资格：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（一）伪造、涂改证件、证明等报名材料，或者以其他不正当手段获取应聘资格的；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（二）提供的涉及报考资格的申请材料或者信息不实，且影响报名审核结果的；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（三）其他应当取消其本次应聘资格的违纪违规行为。</w:t>
      </w:r>
    </w:p>
    <w:p>
      <w:pPr>
        <w:autoSpaceDE w:val="0"/>
        <w:autoSpaceDN w:val="0"/>
        <w:adjustRightInd w:val="0"/>
        <w:snapToGrid w:val="0"/>
        <w:ind w:right="-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284" w:right="851" w:bottom="284" w:left="851" w:header="851" w:footer="90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MWE1MjBkM2M0YTZiZjNkOWQwYWE2ODlhMWEyNjYifQ=="/>
  </w:docVars>
  <w:rsids>
    <w:rsidRoot w:val="00000000"/>
    <w:rsid w:val="586A2B6C"/>
    <w:rsid w:val="60341B8D"/>
    <w:rsid w:val="74806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649</Words>
  <Characters>652</Characters>
  <Paragraphs>92</Paragraphs>
  <TotalTime>24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2023-05-29T10:35:00Z</dcterms:created>
  <dc:creator>china</dc:creator>
  <cp:lastModifiedBy>Administrator</cp:lastModifiedBy>
  <cp:lastPrinted>2023-06-05T01:23:00Z</cp:lastPrinted>
  <dcterms:modified xsi:type="dcterms:W3CDTF">2023-06-06T08:13:50Z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E636AB6C7BB847009D94D27DC065DF4B_13</vt:lpwstr>
  </property>
</Properties>
</file>