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365"/>
        </w:tabs>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附件</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tabs>
          <w:tab w:val="left" w:pos="2365"/>
        </w:tabs>
        <w:kinsoku/>
        <w:wordWrap/>
        <w:overflowPunct/>
        <w:topLinePunct w:val="0"/>
        <w:autoSpaceDE/>
        <w:autoSpaceDN/>
        <w:bidi w:val="0"/>
        <w:adjustRightInd/>
        <w:snapToGrid/>
        <w:spacing w:line="500" w:lineRule="exact"/>
        <w:ind w:left="0" w:leftChars="0" w:firstLine="0" w:firstLineChars="0"/>
        <w:jc w:val="center"/>
        <w:textAlignment w:val="auto"/>
        <w:outlineLvl w:val="9"/>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现场</w:t>
      </w:r>
      <w:r>
        <w:rPr>
          <w:rFonts w:hint="eastAsia" w:ascii="方正小标宋_GBK" w:hAnsi="微软雅黑" w:eastAsia="方正小标宋_GBK" w:cs="宋体"/>
          <w:color w:val="000000"/>
          <w:kern w:val="0"/>
          <w:sz w:val="44"/>
          <w:szCs w:val="44"/>
        </w:rPr>
        <w:t>资格</w:t>
      </w:r>
      <w:r>
        <w:rPr>
          <w:rFonts w:hint="eastAsia" w:ascii="方正小标宋_GBK" w:hAnsi="微软雅黑" w:eastAsia="方正小标宋_GBK" w:cs="宋体"/>
          <w:color w:val="000000"/>
          <w:kern w:val="0"/>
          <w:sz w:val="44"/>
          <w:szCs w:val="44"/>
          <w:lang w:eastAsia="zh-CN"/>
        </w:rPr>
        <w:t>复审</w:t>
      </w:r>
      <w:bookmarkStart w:id="0" w:name="_GoBack"/>
      <w:bookmarkEnd w:id="0"/>
      <w:r>
        <w:rPr>
          <w:rFonts w:hint="eastAsia" w:ascii="方正小标宋_GBK" w:hAnsi="微软雅黑" w:eastAsia="方正小标宋_GBK" w:cs="宋体"/>
          <w:color w:val="000000"/>
          <w:kern w:val="0"/>
          <w:sz w:val="44"/>
          <w:szCs w:val="44"/>
        </w:rPr>
        <w:t>所需材料</w:t>
      </w:r>
      <w:r>
        <w:rPr>
          <w:rFonts w:hint="eastAsia" w:ascii="方正小标宋_GBK" w:hAnsi="微软雅黑" w:eastAsia="方正小标宋_GBK" w:cs="宋体"/>
          <w:color w:val="000000"/>
          <w:kern w:val="0"/>
          <w:sz w:val="44"/>
          <w:szCs w:val="44"/>
          <w:lang w:eastAsia="zh-CN"/>
        </w:rPr>
        <w:t>清单</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outlineLvl w:val="9"/>
        <w:rPr>
          <w:rFonts w:hint="default"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640"/>
        <w:textAlignment w:val="auto"/>
        <w:outlineLvl w:val="9"/>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sz w:val="30"/>
          <w:szCs w:val="30"/>
        </w:rPr>
        <w:t>以及网上报名时下载打印的《报名信息表》原件</w:t>
      </w:r>
      <w:r>
        <w:rPr>
          <w:rFonts w:hint="eastAsia" w:ascii="方正仿宋_GBK" w:hAnsi="微软雅黑" w:eastAsia="方正仿宋_GBK" w:cs="宋体"/>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outlineLvl w:val="9"/>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outlineLvl w:val="9"/>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招聘岗位要求工作经历的，社保经办机构出具的相应社保参保证明等相关材料；</w:t>
      </w:r>
    </w:p>
    <w:p>
      <w:pPr>
        <w:pStyle w:val="5"/>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招聘岗位要求中共党员（含预备党员）的，需提供相应证明材料；</w:t>
      </w:r>
    </w:p>
    <w:p>
      <w:pPr>
        <w:pStyle w:val="5"/>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招聘岗位要求退役军人的，需提供相应证明材料。</w:t>
      </w:r>
    </w:p>
    <w:p>
      <w:pPr>
        <w:pStyle w:val="5"/>
        <w:keepNext w:val="0"/>
        <w:keepLines w:val="0"/>
        <w:pageBreakBefore w:val="0"/>
        <w:numPr>
          <w:ilvl w:val="0"/>
          <w:numId w:val="1"/>
        </w:numPr>
        <w:kinsoku/>
        <w:wordWrap/>
        <w:overflowPunct/>
        <w:topLinePunct w:val="0"/>
        <w:autoSpaceDE/>
        <w:autoSpaceDN/>
        <w:bidi w:val="0"/>
        <w:adjustRightInd/>
        <w:snapToGrid/>
        <w:spacing w:beforeAutospacing="0" w:afterAutospacing="0" w:line="500" w:lineRule="exact"/>
        <w:ind w:left="0" w:leftChars="0" w:firstLine="640" w:firstLineChars="200"/>
        <w:textAlignment w:val="auto"/>
        <w:outlineLvl w:val="9"/>
        <w:rPr>
          <w:rFonts w:hint="eastAsia" w:ascii="方正仿宋_GBK" w:hAnsi="微软雅黑" w:eastAsia="方正仿宋_GBK"/>
          <w:sz w:val="30"/>
          <w:szCs w:val="30"/>
        </w:rPr>
      </w:pP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(附件3）</w:t>
      </w:r>
      <w:r>
        <w:rPr>
          <w:rFonts w:hint="eastAsia" w:ascii="方正仿宋_GBK" w:hAnsi="微软雅黑" w:eastAsia="方正仿宋_GBK"/>
          <w:sz w:val="30"/>
          <w:szCs w:val="30"/>
        </w:rPr>
        <w:t>。</w:t>
      </w:r>
    </w:p>
    <w:p>
      <w:pPr>
        <w:pStyle w:val="5"/>
        <w:keepNext w:val="0"/>
        <w:keepLines w:val="0"/>
        <w:pageBreakBefore w:val="0"/>
        <w:numPr>
          <w:ilvl w:val="0"/>
          <w:numId w:val="1"/>
        </w:numPr>
        <w:kinsoku/>
        <w:wordWrap/>
        <w:overflowPunct/>
        <w:topLinePunct w:val="0"/>
        <w:autoSpaceDE/>
        <w:autoSpaceDN/>
        <w:bidi w:val="0"/>
        <w:adjustRightInd/>
        <w:snapToGrid/>
        <w:spacing w:beforeAutospacing="0" w:afterAutospacing="0" w:line="500" w:lineRule="exact"/>
        <w:ind w:left="0" w:leftChars="0" w:firstLine="600" w:firstLineChars="200"/>
        <w:textAlignment w:val="auto"/>
        <w:outlineLvl w:val="9"/>
        <w:rPr>
          <w:rFonts w:hint="eastAsia" w:ascii="方正仿宋_GBK" w:hAnsi="微软雅黑" w:eastAsia="方正仿宋_GBK"/>
          <w:sz w:val="30"/>
          <w:szCs w:val="30"/>
        </w:rPr>
      </w:pPr>
      <w:r>
        <w:rPr>
          <w:rFonts w:hint="eastAsia" w:ascii="方正仿宋_GBK" w:hAnsi="微软雅黑" w:eastAsia="方正仿宋_GBK"/>
          <w:sz w:val="30"/>
          <w:szCs w:val="30"/>
          <w:lang w:eastAsia="zh-CN"/>
        </w:rPr>
        <w:t>近期同底</w:t>
      </w:r>
      <w:r>
        <w:rPr>
          <w:rFonts w:hint="eastAsia" w:ascii="方正仿宋_GBK" w:hAnsi="微软雅黑" w:eastAsia="方正仿宋_GBK"/>
          <w:sz w:val="30"/>
          <w:szCs w:val="30"/>
          <w:lang w:val="en-US" w:eastAsia="zh-CN"/>
        </w:rPr>
        <w:t>1寸免冠照片2张。</w:t>
      </w:r>
    </w:p>
    <w:p>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87" w:firstLine="643" w:firstLineChars="200"/>
        <w:textAlignment w:val="auto"/>
        <w:outlineLvl w:val="9"/>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87" w:firstLine="643" w:firstLineChars="200"/>
        <w:textAlignment w:val="auto"/>
        <w:outlineLvl w:val="9"/>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26FE2"/>
    <w:multiLevelType w:val="singleLevel"/>
    <w:tmpl w:val="64926FE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TkyZmZiNjBlNDdkNGQ4Yzg2NmY3ZTk1ZGU4M2NlODA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1DF0299"/>
    <w:rsid w:val="02F2744F"/>
    <w:rsid w:val="03DE1A09"/>
    <w:rsid w:val="04FE0448"/>
    <w:rsid w:val="057E1134"/>
    <w:rsid w:val="094838B5"/>
    <w:rsid w:val="0CC771F2"/>
    <w:rsid w:val="0F154152"/>
    <w:rsid w:val="13410BFE"/>
    <w:rsid w:val="13D35B7A"/>
    <w:rsid w:val="156465FC"/>
    <w:rsid w:val="2E8032F4"/>
    <w:rsid w:val="327350C7"/>
    <w:rsid w:val="345B162A"/>
    <w:rsid w:val="39910EC4"/>
    <w:rsid w:val="3FB10A7E"/>
    <w:rsid w:val="421C1D21"/>
    <w:rsid w:val="44194DCA"/>
    <w:rsid w:val="483D1BC9"/>
    <w:rsid w:val="4D147770"/>
    <w:rsid w:val="4D880665"/>
    <w:rsid w:val="509B561D"/>
    <w:rsid w:val="537A4A1F"/>
    <w:rsid w:val="55372CA7"/>
    <w:rsid w:val="5C540E7C"/>
    <w:rsid w:val="5FEF23A6"/>
    <w:rsid w:val="60D14D06"/>
    <w:rsid w:val="638B1595"/>
    <w:rsid w:val="645631D7"/>
    <w:rsid w:val="68274693"/>
    <w:rsid w:val="69AA5E1A"/>
    <w:rsid w:val="6A573D14"/>
    <w:rsid w:val="6B465D1A"/>
    <w:rsid w:val="6B5B4859"/>
    <w:rsid w:val="6CCC0914"/>
    <w:rsid w:val="6DE6688B"/>
    <w:rsid w:val="6EC52F0A"/>
    <w:rsid w:val="70246EA8"/>
    <w:rsid w:val="704A246A"/>
    <w:rsid w:val="71695C24"/>
    <w:rsid w:val="7277288A"/>
    <w:rsid w:val="72E46E2E"/>
    <w:rsid w:val="7C9A2A43"/>
    <w:rsid w:val="7D803A29"/>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452</Words>
  <Characters>463</Characters>
  <Lines>2</Lines>
  <Paragraphs>1</Paragraphs>
  <ScaleCrop>false</ScaleCrop>
  <LinksUpToDate>false</LinksUpToDate>
  <CharactersWithSpaces>469</CharactersWithSpaces>
  <Application>WPS Office_10.8.0.5809_F1E327BC-269C-435d-A152-05C5408002CA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2023-07-19T04:26:30Z</dcterms:modified>
  <dc:title>附件2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y fmtid="{D5CDD505-2E9C-101B-9397-08002B2CF9AE}" pid="3" name="ICV">
    <vt:lpwstr>159FA3F61B5A4E59A07367F0CB1A0EAA</vt:lpwstr>
  </property>
</Properties>
</file>