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0085" w14:textId="77777777" w:rsidR="00A215CD" w:rsidRPr="00A5037E" w:rsidRDefault="00A215CD" w:rsidP="00A215CD">
      <w:pPr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 w:rsidRPr="00A5037E">
        <w:rPr>
          <w:rFonts w:ascii="方正小标宋简体" w:eastAsia="方正小标宋简体" w:hAnsi="方正小标宋简体" w:hint="eastAsia"/>
          <w:sz w:val="36"/>
          <w:szCs w:val="36"/>
        </w:rPr>
        <w:t>市场化选聘经营管理人员岗位（职位）说明书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173"/>
      </w:tblGrid>
      <w:tr w:rsidR="00A215CD" w:rsidRPr="00A5037E" w14:paraId="19A61A62" w14:textId="77777777" w:rsidTr="00944876">
        <w:trPr>
          <w:trHeight w:val="554"/>
          <w:jc w:val="center"/>
        </w:trPr>
        <w:tc>
          <w:tcPr>
            <w:tcW w:w="1493" w:type="dxa"/>
            <w:vAlign w:val="center"/>
          </w:tcPr>
          <w:p w14:paraId="4E88F6AF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8173" w:type="dxa"/>
            <w:vAlign w:val="center"/>
          </w:tcPr>
          <w:p w14:paraId="776C87E3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内蒙古国有资本运营有限公司</w:t>
            </w:r>
          </w:p>
        </w:tc>
      </w:tr>
      <w:tr w:rsidR="00A215CD" w:rsidRPr="00A5037E" w14:paraId="34C7C2B8" w14:textId="77777777" w:rsidTr="00944876">
        <w:trPr>
          <w:trHeight w:val="596"/>
          <w:jc w:val="center"/>
        </w:trPr>
        <w:tc>
          <w:tcPr>
            <w:tcW w:w="1493" w:type="dxa"/>
            <w:vAlign w:val="center"/>
          </w:tcPr>
          <w:p w14:paraId="144EF274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选聘职位</w:t>
            </w:r>
          </w:p>
        </w:tc>
        <w:tc>
          <w:tcPr>
            <w:tcW w:w="8173" w:type="dxa"/>
            <w:vAlign w:val="center"/>
          </w:tcPr>
          <w:p w14:paraId="33B7FF3E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综合办公室副部长</w:t>
            </w:r>
          </w:p>
        </w:tc>
      </w:tr>
      <w:tr w:rsidR="00A215CD" w:rsidRPr="00A5037E" w14:paraId="08E7D6F5" w14:textId="77777777" w:rsidTr="00944876">
        <w:trPr>
          <w:trHeight w:val="2100"/>
          <w:jc w:val="center"/>
        </w:trPr>
        <w:tc>
          <w:tcPr>
            <w:tcW w:w="1493" w:type="dxa"/>
            <w:vAlign w:val="center"/>
          </w:tcPr>
          <w:p w14:paraId="6E85D479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职位职责</w:t>
            </w:r>
          </w:p>
        </w:tc>
        <w:tc>
          <w:tcPr>
            <w:tcW w:w="8173" w:type="dxa"/>
            <w:vAlign w:val="center"/>
          </w:tcPr>
          <w:p w14:paraId="1F3518AD" w14:textId="77777777" w:rsidR="00A215CD" w:rsidRPr="00A5037E" w:rsidRDefault="00A215CD" w:rsidP="00A215CD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组织编制公司年度经营计划，按期调度推进工作任务的完成，按要求开展月度、季度、半年、全年经济运行分析及预警；             </w:t>
            </w:r>
          </w:p>
          <w:p w14:paraId="53005BEB" w14:textId="77777777" w:rsidR="00A215CD" w:rsidRPr="00A5037E" w:rsidRDefault="00A215CD" w:rsidP="00A215CD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组织经理层会议，负责议案的审核，制发会议纪要；</w:t>
            </w:r>
          </w:p>
          <w:p w14:paraId="4FD3339E" w14:textId="77777777" w:rsidR="00A215CD" w:rsidRPr="00A5037E" w:rsidRDefault="00A215CD" w:rsidP="00A215CD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负责公司日常经营文件起草把关；</w:t>
            </w:r>
          </w:p>
          <w:p w14:paraId="747007CA" w14:textId="77777777" w:rsidR="00A215CD" w:rsidRPr="00A5037E" w:rsidRDefault="00A215CD" w:rsidP="00A215CD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协助部长协调各部门之间的工作关系，做好行政管理。             </w:t>
            </w:r>
            <w:r w:rsidRPr="00A5037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</w:t>
            </w:r>
          </w:p>
        </w:tc>
      </w:tr>
      <w:tr w:rsidR="00A215CD" w:rsidRPr="00A5037E" w14:paraId="5B86FE2C" w14:textId="77777777" w:rsidTr="00944876">
        <w:trPr>
          <w:trHeight w:val="3205"/>
          <w:jc w:val="center"/>
        </w:trPr>
        <w:tc>
          <w:tcPr>
            <w:tcW w:w="1493" w:type="dxa"/>
            <w:vAlign w:val="center"/>
          </w:tcPr>
          <w:p w14:paraId="412E312C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8173" w:type="dxa"/>
            <w:vAlign w:val="center"/>
          </w:tcPr>
          <w:p w14:paraId="2421395B" w14:textId="7BE94219" w:rsidR="00A215CD" w:rsidRPr="00A5037E" w:rsidRDefault="00A215CD" w:rsidP="00A215CD">
            <w:pPr>
              <w:widowControl/>
              <w:numPr>
                <w:ilvl w:val="0"/>
                <w:numId w:val="2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本科及以上学历和学位；</w:t>
            </w:r>
          </w:p>
          <w:p w14:paraId="29A21FC4" w14:textId="418DD691" w:rsidR="00A215CD" w:rsidRPr="00A5037E" w:rsidRDefault="00A215CD" w:rsidP="00A215CD">
            <w:pPr>
              <w:widowControl/>
              <w:numPr>
                <w:ilvl w:val="0"/>
                <w:numId w:val="2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经济</w:t>
            </w:r>
            <w:r w:rsidR="006F22EE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、管理</w:t>
            </w:r>
            <w:r w:rsidR="006F22EE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、文学类专业，抗压能力强，有较强的文字写作功底；</w:t>
            </w:r>
          </w:p>
          <w:p w14:paraId="4BA97586" w14:textId="7BE5E4E5" w:rsidR="00A215CD" w:rsidRPr="00A5037E" w:rsidRDefault="00A215CD" w:rsidP="00A215CD">
            <w:pPr>
              <w:widowControl/>
              <w:numPr>
                <w:ilvl w:val="0"/>
                <w:numId w:val="2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年龄在40周岁以下（198</w:t>
            </w:r>
            <w:r w:rsidR="00487F8C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 w:rsidR="00487F8C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7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</w:t>
            </w:r>
            <w:r w:rsidR="00487F8C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1日及以后出生）；</w:t>
            </w:r>
          </w:p>
          <w:p w14:paraId="3F0E6EEB" w14:textId="77777777" w:rsidR="00A215CD" w:rsidRPr="00A5037E" w:rsidRDefault="00A215CD" w:rsidP="00A215CD">
            <w:pPr>
              <w:widowControl/>
              <w:numPr>
                <w:ilvl w:val="0"/>
                <w:numId w:val="2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熟悉企业管理，具</w:t>
            </w:r>
            <w:r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有3年以上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行政管理岗位工作经验和企业信息化建设相关经验，有较强的组织领导和管理能力；</w:t>
            </w:r>
          </w:p>
          <w:p w14:paraId="27C21406" w14:textId="77777777" w:rsidR="00A215CD" w:rsidRPr="00A5037E" w:rsidRDefault="00A215CD" w:rsidP="00A215CD">
            <w:pPr>
              <w:widowControl/>
              <w:numPr>
                <w:ilvl w:val="0"/>
                <w:numId w:val="2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有较高的政策理论水平，系统掌握现代管理知识，熟悉经营管理的方面的法律、法规和政策。</w:t>
            </w:r>
          </w:p>
        </w:tc>
      </w:tr>
      <w:tr w:rsidR="00A215CD" w:rsidRPr="00A5037E" w14:paraId="25D2C7E2" w14:textId="77777777" w:rsidTr="00944876">
        <w:trPr>
          <w:trHeight w:val="1080"/>
          <w:jc w:val="center"/>
        </w:trPr>
        <w:tc>
          <w:tcPr>
            <w:tcW w:w="1493" w:type="dxa"/>
            <w:vAlign w:val="center"/>
          </w:tcPr>
          <w:p w14:paraId="64D1CF93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经营目标</w:t>
            </w:r>
          </w:p>
        </w:tc>
        <w:tc>
          <w:tcPr>
            <w:tcW w:w="8173" w:type="dxa"/>
            <w:vAlign w:val="center"/>
          </w:tcPr>
          <w:p w14:paraId="60152254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围绕部门职能，充分发挥协调、服务和参谋助手作用，助理综合办进一步提高政务、事务工作的满意度</w:t>
            </w:r>
            <w:r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，同时保障部门任务圆满完成</w:t>
            </w:r>
          </w:p>
        </w:tc>
      </w:tr>
    </w:tbl>
    <w:p w14:paraId="224AFB00" w14:textId="77777777" w:rsidR="00A215CD" w:rsidRPr="00A5037E" w:rsidRDefault="00A215CD" w:rsidP="00A215CD"/>
    <w:p w14:paraId="318BF6EF" w14:textId="77777777" w:rsidR="00A215CD" w:rsidRPr="00A5037E" w:rsidRDefault="00A215CD" w:rsidP="00A215CD">
      <w:pPr>
        <w:sectPr w:rsidR="00A215CD" w:rsidRPr="00A503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8CF0AF" w14:textId="77777777" w:rsidR="00A215CD" w:rsidRPr="00A5037E" w:rsidRDefault="00A215CD" w:rsidP="00A215CD">
      <w:pPr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 w:rsidRPr="00A5037E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市场化选聘经营管理人员岗位（职位）说明书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173"/>
      </w:tblGrid>
      <w:tr w:rsidR="00A215CD" w:rsidRPr="00A5037E" w14:paraId="696CF61C" w14:textId="77777777" w:rsidTr="00944876">
        <w:trPr>
          <w:trHeight w:val="554"/>
          <w:jc w:val="center"/>
        </w:trPr>
        <w:tc>
          <w:tcPr>
            <w:tcW w:w="1493" w:type="dxa"/>
            <w:vAlign w:val="center"/>
          </w:tcPr>
          <w:p w14:paraId="76FA5CD0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8173" w:type="dxa"/>
            <w:vAlign w:val="center"/>
          </w:tcPr>
          <w:p w14:paraId="7DC77F56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内蒙古国有资本运营有限公司</w:t>
            </w:r>
          </w:p>
        </w:tc>
      </w:tr>
      <w:tr w:rsidR="00A215CD" w:rsidRPr="00A5037E" w14:paraId="59978983" w14:textId="77777777" w:rsidTr="00944876">
        <w:trPr>
          <w:trHeight w:val="596"/>
          <w:jc w:val="center"/>
        </w:trPr>
        <w:tc>
          <w:tcPr>
            <w:tcW w:w="1493" w:type="dxa"/>
            <w:vAlign w:val="center"/>
          </w:tcPr>
          <w:p w14:paraId="142A715B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选聘职位</w:t>
            </w:r>
          </w:p>
        </w:tc>
        <w:tc>
          <w:tcPr>
            <w:tcW w:w="8173" w:type="dxa"/>
            <w:vAlign w:val="center"/>
          </w:tcPr>
          <w:p w14:paraId="3B4B7A17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融资财务部副部长1名</w:t>
            </w:r>
          </w:p>
        </w:tc>
      </w:tr>
      <w:tr w:rsidR="00A215CD" w:rsidRPr="00A5037E" w14:paraId="5DC1CFE0" w14:textId="77777777" w:rsidTr="00944876">
        <w:trPr>
          <w:trHeight w:val="2100"/>
          <w:jc w:val="center"/>
        </w:trPr>
        <w:tc>
          <w:tcPr>
            <w:tcW w:w="1493" w:type="dxa"/>
            <w:vAlign w:val="center"/>
          </w:tcPr>
          <w:p w14:paraId="25835988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职位职责</w:t>
            </w:r>
          </w:p>
        </w:tc>
        <w:tc>
          <w:tcPr>
            <w:tcW w:w="8173" w:type="dxa"/>
            <w:vAlign w:val="center"/>
          </w:tcPr>
          <w:p w14:paraId="3B0E824F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12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12"/>
                <w:sz w:val="28"/>
                <w:szCs w:val="28"/>
              </w:rPr>
              <w:t>协助部长制定集团财务发展规划、牵头执行财务集团化管控制度；</w:t>
            </w:r>
          </w:p>
          <w:p w14:paraId="36A9EA9D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协助部长制定公司基本财务管理制度，按照分工，组织和指导部门及各分子公司财务部开展日常管理运营工作；</w:t>
            </w:r>
          </w:p>
          <w:p w14:paraId="2F9A61AD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负责推进全面预算管理的编制、执行、跟踪、分析与后评价工作，确保公司财务性指标完成经营计划；</w:t>
            </w:r>
          </w:p>
          <w:p w14:paraId="50A1FF1E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按照公司经营计划，组织部门高效开展重点工作，与部门全员共同完成部门任务；</w:t>
            </w:r>
          </w:p>
          <w:p w14:paraId="71C4F07F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 xml:space="preserve">编制公司月度财务分析、经济运行分析等各项分析报告，针对公司运行中存在的问题提出合理化解决建议；                 </w:t>
            </w:r>
          </w:p>
          <w:p w14:paraId="2B4B26BC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协助部门经理开展内部合规体系建设，制定制度并落实执行；</w:t>
            </w:r>
          </w:p>
          <w:p w14:paraId="7D19B1AA" w14:textId="77777777" w:rsidR="00A215CD" w:rsidRPr="00A5037E" w:rsidRDefault="00A215CD" w:rsidP="00A215CD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 xml:space="preserve">与上级对口委办厅局做好沟通工作，保障公司财务工作顺利开展。             </w:t>
            </w:r>
            <w:r w:rsidRPr="00A5037E">
              <w:rPr>
                <w:rFonts w:ascii="仿宋" w:eastAsia="仿宋" w:hAnsi="仿宋" w:cs="仿宋" w:hint="eastAsia"/>
                <w:b/>
                <w:bCs/>
                <w:color w:val="000000"/>
                <w:spacing w:val="-4"/>
                <w:kern w:val="0"/>
                <w:sz w:val="28"/>
                <w:szCs w:val="28"/>
                <w:lang w:bidi="ar"/>
              </w:rPr>
              <w:t xml:space="preserve">                  </w:t>
            </w:r>
          </w:p>
        </w:tc>
      </w:tr>
      <w:tr w:rsidR="00A215CD" w:rsidRPr="00A5037E" w14:paraId="7C7CCE42" w14:textId="77777777" w:rsidTr="00944876">
        <w:trPr>
          <w:trHeight w:val="3385"/>
          <w:jc w:val="center"/>
        </w:trPr>
        <w:tc>
          <w:tcPr>
            <w:tcW w:w="1493" w:type="dxa"/>
            <w:vAlign w:val="center"/>
          </w:tcPr>
          <w:p w14:paraId="6F50ADCC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8173" w:type="dxa"/>
            <w:vAlign w:val="center"/>
          </w:tcPr>
          <w:p w14:paraId="05285AC2" w14:textId="6CDF74AB" w:rsidR="00A215CD" w:rsidRPr="00A5037E" w:rsidRDefault="00A215CD" w:rsidP="00A215CD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大学本科及以上学历，会计</w:t>
            </w:r>
            <w:r w:rsidR="009C6C74"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学</w:t>
            </w: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及财务管理专业；中级及以上职称，注册会计师优先；</w:t>
            </w:r>
          </w:p>
          <w:p w14:paraId="782E6A76" w14:textId="3C0BEFE8" w:rsidR="00A215CD" w:rsidRPr="00A5037E" w:rsidRDefault="00A215CD" w:rsidP="00A215CD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年龄40周岁以下（</w:t>
            </w:r>
            <w:r w:rsidR="00D904A9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198</w:t>
            </w:r>
            <w:r w:rsidR="00D904A9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</w:t>
            </w:r>
            <w:r w:rsidR="00D904A9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 w:rsidR="00D904A9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7</w:t>
            </w:r>
            <w:r w:rsidR="00D904A9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月31日及以后出生</w:t>
            </w: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）；</w:t>
            </w:r>
          </w:p>
          <w:p w14:paraId="27B73498" w14:textId="77777777" w:rsidR="00A215CD" w:rsidRPr="00A5037E" w:rsidRDefault="00A215CD" w:rsidP="00A215CD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具有5年以上财务核算经验，特别是在会计核算、全面预算管理、税务管理、资金管理等方面经验丰富，能够独自带领团队开展外部融资；</w:t>
            </w:r>
          </w:p>
          <w:p w14:paraId="3A696B48" w14:textId="77777777" w:rsidR="00A215CD" w:rsidRPr="00A5037E" w:rsidRDefault="00A215CD" w:rsidP="00A215CD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熟悉企业并购重组、国企改革、产权交易等政策，能够开展财务数据分析，提出经营管理策略；</w:t>
            </w:r>
          </w:p>
          <w:p w14:paraId="79458E9B" w14:textId="77777777" w:rsidR="00A215CD" w:rsidRPr="00A5037E" w:rsidRDefault="00A215CD" w:rsidP="00A215CD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有较高的政策理论水平，系统掌握现代管理知识，熟悉经营管理的方面的法律、法规和政策。</w:t>
            </w:r>
          </w:p>
        </w:tc>
      </w:tr>
      <w:tr w:rsidR="00A215CD" w:rsidRPr="00A5037E" w14:paraId="500482A9" w14:textId="77777777" w:rsidTr="00944876">
        <w:trPr>
          <w:trHeight w:val="1080"/>
          <w:jc w:val="center"/>
        </w:trPr>
        <w:tc>
          <w:tcPr>
            <w:tcW w:w="1493" w:type="dxa"/>
            <w:vAlign w:val="center"/>
          </w:tcPr>
          <w:p w14:paraId="5B01C737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经营目标</w:t>
            </w:r>
          </w:p>
        </w:tc>
        <w:tc>
          <w:tcPr>
            <w:tcW w:w="8173" w:type="dxa"/>
            <w:vAlign w:val="center"/>
          </w:tcPr>
          <w:p w14:paraId="6E4471F4" w14:textId="77777777" w:rsidR="00A215CD" w:rsidRPr="00A5037E" w:rsidRDefault="00A215CD" w:rsidP="00A215CD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推行全面预算管理，保证公司业务预算、资金预算、财务预算一致性，确保公司顺利完成财务性经营目标；</w:t>
            </w:r>
          </w:p>
          <w:p w14:paraId="52D489D6" w14:textId="77777777" w:rsidR="00A215CD" w:rsidRPr="00A5037E" w:rsidRDefault="00A215CD" w:rsidP="00A215CD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</w:rPr>
              <w:t>推进合规管理，保障公司财务工作合规、文件与运行，特别是在内外部审计、巡视、巡察等各项内外部检查中不出现重大问题；</w:t>
            </w:r>
          </w:p>
          <w:p w14:paraId="3EB8BBAC" w14:textId="77777777" w:rsidR="00A215CD" w:rsidRPr="00A5037E" w:rsidRDefault="00A215CD" w:rsidP="00A215CD">
            <w:pPr>
              <w:widowControl/>
              <w:numPr>
                <w:ilvl w:val="0"/>
                <w:numId w:val="5"/>
              </w:num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经营目标以每年实际承担的具体工作分工为准。</w:t>
            </w:r>
          </w:p>
        </w:tc>
      </w:tr>
    </w:tbl>
    <w:p w14:paraId="58156AAE" w14:textId="77777777" w:rsidR="00A215CD" w:rsidRPr="00A5037E" w:rsidRDefault="00A215CD" w:rsidP="00A215CD"/>
    <w:p w14:paraId="48AA7485" w14:textId="77777777" w:rsidR="00A215CD" w:rsidRPr="00A5037E" w:rsidRDefault="00A215CD" w:rsidP="00A215CD">
      <w:pPr>
        <w:pStyle w:val="a0"/>
      </w:pPr>
    </w:p>
    <w:p w14:paraId="4E44EDF4" w14:textId="77777777" w:rsidR="00A215CD" w:rsidRPr="00A5037E" w:rsidRDefault="00A215CD" w:rsidP="00A215CD">
      <w:pPr>
        <w:pStyle w:val="a0"/>
      </w:pPr>
    </w:p>
    <w:p w14:paraId="45698919" w14:textId="77777777" w:rsidR="00A215CD" w:rsidRPr="00A5037E" w:rsidRDefault="00A215CD" w:rsidP="00A215CD"/>
    <w:p w14:paraId="7CBD6DA7" w14:textId="77777777" w:rsidR="00A215CD" w:rsidRPr="00A5037E" w:rsidRDefault="00A215CD" w:rsidP="00A215CD">
      <w:pPr>
        <w:pStyle w:val="a0"/>
        <w:sectPr w:rsidR="00A215CD" w:rsidRPr="00A503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A249D40" w14:textId="77777777" w:rsidR="00A215CD" w:rsidRPr="00A5037E" w:rsidRDefault="00A215CD" w:rsidP="00A215CD">
      <w:pPr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 w:rsidRPr="00A5037E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市场化选聘经营管理人员岗位（职位）说明书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173"/>
      </w:tblGrid>
      <w:tr w:rsidR="00A215CD" w:rsidRPr="00A5037E" w14:paraId="6B289BDB" w14:textId="77777777" w:rsidTr="00944876">
        <w:trPr>
          <w:trHeight w:val="224"/>
          <w:jc w:val="center"/>
        </w:trPr>
        <w:tc>
          <w:tcPr>
            <w:tcW w:w="1493" w:type="dxa"/>
            <w:vAlign w:val="center"/>
          </w:tcPr>
          <w:p w14:paraId="39B16436" w14:textId="77777777" w:rsidR="00A215CD" w:rsidRPr="00A5037E" w:rsidRDefault="00A215CD" w:rsidP="00944876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8173" w:type="dxa"/>
            <w:vAlign w:val="center"/>
          </w:tcPr>
          <w:p w14:paraId="655E3BCA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内蒙古人才控股（集团）有限公司</w:t>
            </w:r>
          </w:p>
        </w:tc>
      </w:tr>
      <w:tr w:rsidR="00A215CD" w:rsidRPr="00A5037E" w14:paraId="5A508F9E" w14:textId="77777777" w:rsidTr="00944876">
        <w:trPr>
          <w:trHeight w:val="197"/>
          <w:jc w:val="center"/>
        </w:trPr>
        <w:tc>
          <w:tcPr>
            <w:tcW w:w="1493" w:type="dxa"/>
            <w:vAlign w:val="center"/>
          </w:tcPr>
          <w:p w14:paraId="0FF01AD8" w14:textId="77777777" w:rsidR="00A215CD" w:rsidRPr="00A5037E" w:rsidRDefault="00A215CD" w:rsidP="00944876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选聘职位</w:t>
            </w:r>
          </w:p>
        </w:tc>
        <w:tc>
          <w:tcPr>
            <w:tcW w:w="8173" w:type="dxa"/>
            <w:vAlign w:val="center"/>
          </w:tcPr>
          <w:p w14:paraId="094294BB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副总经理1名</w:t>
            </w:r>
          </w:p>
        </w:tc>
      </w:tr>
      <w:tr w:rsidR="00A215CD" w:rsidRPr="00A5037E" w14:paraId="7A1A66EC" w14:textId="77777777" w:rsidTr="00944876">
        <w:trPr>
          <w:trHeight w:val="2390"/>
          <w:jc w:val="center"/>
        </w:trPr>
        <w:tc>
          <w:tcPr>
            <w:tcW w:w="1493" w:type="dxa"/>
            <w:vAlign w:val="center"/>
          </w:tcPr>
          <w:p w14:paraId="5FA27763" w14:textId="77777777" w:rsidR="00A215CD" w:rsidRPr="00A5037E" w:rsidRDefault="00A215CD" w:rsidP="00944876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职位职责</w:t>
            </w:r>
          </w:p>
        </w:tc>
        <w:tc>
          <w:tcPr>
            <w:tcW w:w="8173" w:type="dxa"/>
            <w:vAlign w:val="center"/>
          </w:tcPr>
          <w:p w14:paraId="76CB0CBE" w14:textId="77777777" w:rsidR="00A215CD" w:rsidRPr="00A5037E" w:rsidRDefault="00A215CD" w:rsidP="00A215CD">
            <w:pPr>
              <w:widowControl/>
              <w:numPr>
                <w:ilvl w:val="0"/>
                <w:numId w:val="6"/>
              </w:num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负责分管集团公司人才服务工作；</w:t>
            </w:r>
          </w:p>
          <w:p w14:paraId="66B4D7EC" w14:textId="77777777" w:rsidR="00A215CD" w:rsidRPr="00A5037E" w:rsidRDefault="00A215CD" w:rsidP="00A215CD">
            <w:pPr>
              <w:widowControl/>
              <w:numPr>
                <w:ilvl w:val="0"/>
                <w:numId w:val="6"/>
              </w:num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参与制定集团公司发展战略、客户拓展计划、条线业务子公司组建计划、年度任务指标等经营性指标；</w:t>
            </w:r>
          </w:p>
          <w:p w14:paraId="42CC5F29" w14:textId="77777777" w:rsidR="00A215CD" w:rsidRPr="00A5037E" w:rsidRDefault="00A215CD" w:rsidP="00A215CD">
            <w:pPr>
              <w:widowControl/>
              <w:numPr>
                <w:ilvl w:val="0"/>
                <w:numId w:val="6"/>
              </w:num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负责开发并维护各类企事业单位资源，积极开拓人才服务项目渠道，根据集团公司的项目资金需求，对接金融机构，为集团公司找到适合的资金来源；</w:t>
            </w:r>
          </w:p>
          <w:p w14:paraId="356B8D59" w14:textId="77777777" w:rsidR="00A215CD" w:rsidRPr="00A5037E" w:rsidRDefault="00A215CD" w:rsidP="00A215CD">
            <w:pPr>
              <w:widowControl/>
              <w:numPr>
                <w:ilvl w:val="0"/>
                <w:numId w:val="6"/>
              </w:num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负责对人才服务工作行业政策、发展趋势、市场环境的把握，分析评估宏观经济和行业发展对集团公司战略和影响。</w:t>
            </w:r>
          </w:p>
        </w:tc>
      </w:tr>
      <w:tr w:rsidR="00A215CD" w:rsidRPr="00A5037E" w14:paraId="0ACFFB09" w14:textId="77777777" w:rsidTr="00944876">
        <w:trPr>
          <w:trHeight w:val="2665"/>
          <w:jc w:val="center"/>
        </w:trPr>
        <w:tc>
          <w:tcPr>
            <w:tcW w:w="1493" w:type="dxa"/>
            <w:vAlign w:val="center"/>
          </w:tcPr>
          <w:p w14:paraId="61EB5289" w14:textId="77777777" w:rsidR="00A215CD" w:rsidRPr="00A5037E" w:rsidRDefault="00A215CD" w:rsidP="00944876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8173" w:type="dxa"/>
            <w:vAlign w:val="center"/>
          </w:tcPr>
          <w:p w14:paraId="1BCA33B4" w14:textId="77777777" w:rsidR="00A215CD" w:rsidRPr="00A5037E" w:rsidRDefault="00A215CD" w:rsidP="00A215CD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大学本科及以上学历，专业不限；熟悉财务管理、信息化、项目管理等，能够充分理解把握人才相关政策并转化运用；</w:t>
            </w:r>
          </w:p>
          <w:p w14:paraId="372E4361" w14:textId="0D5426CA" w:rsidR="00A215CD" w:rsidRPr="00A5037E" w:rsidRDefault="00A215CD" w:rsidP="00A215CD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年龄在40周岁以下（</w:t>
            </w:r>
            <w:r w:rsidR="003069B0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198</w:t>
            </w:r>
            <w:r w:rsidR="003069B0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</w:t>
            </w:r>
            <w:r w:rsidR="003069B0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 w:rsidR="003069B0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7</w:t>
            </w:r>
            <w:r w:rsidR="003069B0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月31日及以后出生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）；</w:t>
            </w:r>
          </w:p>
          <w:p w14:paraId="04DBA28E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3.具有3年以上人事管理、人力资源管理等相关工作经验，具有中层管理人员正职2年或副职3年以上管理岗位任职经历，个人业务能力突出；</w:t>
            </w:r>
          </w:p>
          <w:p w14:paraId="78F7CB8B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4.具备创新型经营管理思维，具有较强的领导能力、团队管理能力和市场拓展能力；</w:t>
            </w:r>
          </w:p>
          <w:p w14:paraId="554888E8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5.具有履行岗位职责所必需的专业知识和实践经验，熟悉市场和相关政策和行业规律；</w:t>
            </w:r>
          </w:p>
          <w:p w14:paraId="5AB91E65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6.具有较强的团队意识和沟通协调能力，具备一定的抗压能力和风险防控意识。</w:t>
            </w:r>
          </w:p>
        </w:tc>
      </w:tr>
      <w:tr w:rsidR="00A215CD" w:rsidRPr="00A5037E" w14:paraId="41C95A90" w14:textId="77777777" w:rsidTr="00944876">
        <w:trPr>
          <w:trHeight w:val="1465"/>
          <w:jc w:val="center"/>
        </w:trPr>
        <w:tc>
          <w:tcPr>
            <w:tcW w:w="1493" w:type="dxa"/>
            <w:vAlign w:val="center"/>
          </w:tcPr>
          <w:p w14:paraId="67DE42C9" w14:textId="77777777" w:rsidR="00A215CD" w:rsidRPr="00A5037E" w:rsidRDefault="00A215CD" w:rsidP="00944876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经营目标</w:t>
            </w:r>
          </w:p>
        </w:tc>
        <w:tc>
          <w:tcPr>
            <w:tcW w:w="8173" w:type="dxa"/>
            <w:vAlign w:val="center"/>
          </w:tcPr>
          <w:p w14:paraId="54B513E7" w14:textId="77777777" w:rsidR="00A215CD" w:rsidRPr="00A5037E" w:rsidRDefault="00A215CD" w:rsidP="0094487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第一年实现利润总额350万元，第二年实现利润总额600万元，第三年实现700万元。注：经营目标以每年实际签订的《副总经理经营业绩目标责任书》为准。</w:t>
            </w:r>
          </w:p>
        </w:tc>
      </w:tr>
    </w:tbl>
    <w:p w14:paraId="64A41164" w14:textId="77777777" w:rsidR="00A215CD" w:rsidRPr="00A5037E" w:rsidRDefault="00A215CD" w:rsidP="00A215C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053C0352" w14:textId="77777777" w:rsidR="00A215CD" w:rsidRPr="00A5037E" w:rsidRDefault="00A215CD" w:rsidP="00A215C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6A581A08" w14:textId="77777777" w:rsidR="00A215CD" w:rsidRPr="00A5037E" w:rsidRDefault="00A215CD" w:rsidP="00A215C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50EB9C6B" w14:textId="77777777" w:rsidR="00A215CD" w:rsidRPr="00A5037E" w:rsidRDefault="00A215CD" w:rsidP="00A215C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79DC83D8" w14:textId="77777777" w:rsidR="00A215CD" w:rsidRPr="00A5037E" w:rsidRDefault="00A215CD" w:rsidP="00A215CD">
      <w:pPr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 w:rsidRPr="00A5037E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市场化选聘经营管理人员岗位（职位）说明书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173"/>
      </w:tblGrid>
      <w:tr w:rsidR="00A215CD" w:rsidRPr="00A5037E" w14:paraId="50C5A7A0" w14:textId="77777777" w:rsidTr="00944876">
        <w:trPr>
          <w:trHeight w:val="554"/>
          <w:jc w:val="center"/>
        </w:trPr>
        <w:tc>
          <w:tcPr>
            <w:tcW w:w="1493" w:type="dxa"/>
            <w:vAlign w:val="center"/>
          </w:tcPr>
          <w:p w14:paraId="1BBAE08B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8173" w:type="dxa"/>
            <w:vAlign w:val="center"/>
          </w:tcPr>
          <w:p w14:paraId="6B44FDB3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内蒙古蒙益资产管理有限公司</w:t>
            </w:r>
          </w:p>
        </w:tc>
      </w:tr>
      <w:tr w:rsidR="00A215CD" w:rsidRPr="00A5037E" w14:paraId="42BED8FE" w14:textId="77777777" w:rsidTr="00944876">
        <w:trPr>
          <w:trHeight w:val="596"/>
          <w:jc w:val="center"/>
        </w:trPr>
        <w:tc>
          <w:tcPr>
            <w:tcW w:w="1493" w:type="dxa"/>
            <w:vAlign w:val="center"/>
          </w:tcPr>
          <w:p w14:paraId="49BC78AB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选聘职位</w:t>
            </w:r>
          </w:p>
        </w:tc>
        <w:tc>
          <w:tcPr>
            <w:tcW w:w="8173" w:type="dxa"/>
            <w:vAlign w:val="center"/>
          </w:tcPr>
          <w:p w14:paraId="5E6E2644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副总经理1名</w:t>
            </w:r>
          </w:p>
        </w:tc>
      </w:tr>
      <w:tr w:rsidR="00A215CD" w:rsidRPr="00A5037E" w14:paraId="43A772AE" w14:textId="77777777" w:rsidTr="00944876">
        <w:trPr>
          <w:trHeight w:val="2100"/>
          <w:jc w:val="center"/>
        </w:trPr>
        <w:tc>
          <w:tcPr>
            <w:tcW w:w="1493" w:type="dxa"/>
            <w:vAlign w:val="center"/>
          </w:tcPr>
          <w:p w14:paraId="2E975D65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职位职责</w:t>
            </w:r>
          </w:p>
        </w:tc>
        <w:tc>
          <w:tcPr>
            <w:tcW w:w="8173" w:type="dxa"/>
            <w:vAlign w:val="center"/>
          </w:tcPr>
          <w:p w14:paraId="7FE6AC5A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1.协助总经理制定公司发展规划、年度经营计划及目标；             2.协助总经理制定公司基本经营管理制度，按照分工，组织和指导部门开展日常管理运营工作；</w:t>
            </w:r>
          </w:p>
          <w:p w14:paraId="4F6EEF88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3.负责建设公司投资业务体系和资产管理业务体系，收集、筛选、实施各项拓展业务，确保完成经营计划目标；</w:t>
            </w:r>
          </w:p>
          <w:p w14:paraId="6DE8118A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4.按照公司经营计划，组织部门高效开展国企改革遗留问题、盘活存量资产和资产收购处置等业务工作；</w:t>
            </w:r>
          </w:p>
          <w:p w14:paraId="7AF5D2DD" w14:textId="77777777" w:rsidR="00A215CD" w:rsidRPr="00A5037E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5.编制公司年度资产管理工作规划和资产处置目标计划，负责监督协调各部门对存量资产和增量资产进行动态管理，建立健全资产管理档案、业务运营档案，保证公司各项业务运作依法合规；       6.协助总经理协调各部门之间的工作关系，按照分工，做好行政管理、财务管理、人力资管管理、合规管理和业务运营等工作。             </w:t>
            </w:r>
            <w:r w:rsidRPr="00A5037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</w:t>
            </w:r>
          </w:p>
        </w:tc>
      </w:tr>
      <w:tr w:rsidR="00A215CD" w:rsidRPr="00A5037E" w14:paraId="2ED2F05C" w14:textId="77777777" w:rsidTr="00944876">
        <w:trPr>
          <w:trHeight w:val="3385"/>
          <w:jc w:val="center"/>
        </w:trPr>
        <w:tc>
          <w:tcPr>
            <w:tcW w:w="1493" w:type="dxa"/>
            <w:vAlign w:val="center"/>
          </w:tcPr>
          <w:p w14:paraId="09E74392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8173" w:type="dxa"/>
            <w:vAlign w:val="center"/>
          </w:tcPr>
          <w:p w14:paraId="08180106" w14:textId="77777777" w:rsidR="00A215CD" w:rsidRPr="00A5037E" w:rsidRDefault="00A215CD" w:rsidP="00A215CD">
            <w:pPr>
              <w:widowControl/>
              <w:numPr>
                <w:ilvl w:val="0"/>
                <w:numId w:val="8"/>
              </w:numPr>
              <w:spacing w:line="380" w:lineRule="exact"/>
              <w:ind w:left="0" w:firstLine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大学本科及以上学历，金融、财务、法律、经济管理类专业；</w:t>
            </w:r>
          </w:p>
          <w:p w14:paraId="1BEBF383" w14:textId="4DCA9FCC" w:rsidR="00A215CD" w:rsidRPr="00A5037E" w:rsidRDefault="00A215CD" w:rsidP="00A215CD">
            <w:pPr>
              <w:widowControl/>
              <w:numPr>
                <w:ilvl w:val="0"/>
                <w:numId w:val="8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年龄40周岁以下（</w:t>
            </w:r>
            <w:r w:rsidR="003069B0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198</w:t>
            </w:r>
            <w:r w:rsidR="003069B0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</w:t>
            </w:r>
            <w:r w:rsidR="003069B0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 w:rsidR="003069B0" w:rsidRPr="00A5037E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7</w:t>
            </w:r>
            <w:r w:rsidR="003069B0"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月31日及以后出生</w:t>
            </w: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）；</w:t>
            </w:r>
          </w:p>
          <w:p w14:paraId="45E9A222" w14:textId="77777777" w:rsidR="00A215CD" w:rsidRPr="00A5037E" w:rsidRDefault="00A215CD" w:rsidP="00A215CD">
            <w:pPr>
              <w:widowControl/>
              <w:numPr>
                <w:ilvl w:val="0"/>
                <w:numId w:val="8"/>
              </w:numPr>
              <w:spacing w:line="380" w:lineRule="exact"/>
              <w:ind w:left="0" w:firstLine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具有3年以上资产管理相关经验，特别是资产收购处置、企业改制重组、破产清算和遗留问题解决方面的经验，能够独自带领团队拓展市场化业务，组织开展相关业务；</w:t>
            </w:r>
          </w:p>
          <w:p w14:paraId="2EFDDF60" w14:textId="77777777" w:rsidR="00A215CD" w:rsidRPr="00A5037E" w:rsidRDefault="00A215CD" w:rsidP="00A215CD">
            <w:pPr>
              <w:widowControl/>
              <w:numPr>
                <w:ilvl w:val="0"/>
                <w:numId w:val="8"/>
              </w:numPr>
              <w:spacing w:line="380" w:lineRule="exact"/>
              <w:ind w:left="0" w:firstLine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熟悉资本市场、金融工具、企业并购重组、国企改革、产权交易等政策，具备一定的国有企业改制、改革重组和国有资产划转等方面的实操经验；</w:t>
            </w:r>
          </w:p>
          <w:p w14:paraId="5C6F245D" w14:textId="77777777" w:rsidR="00A215CD" w:rsidRPr="00A5037E" w:rsidRDefault="00A215CD" w:rsidP="00A215CD">
            <w:pPr>
              <w:widowControl/>
              <w:numPr>
                <w:ilvl w:val="0"/>
                <w:numId w:val="8"/>
              </w:numPr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特别优秀的可适当放宽年龄条件。</w:t>
            </w:r>
          </w:p>
        </w:tc>
      </w:tr>
      <w:tr w:rsidR="00A215CD" w14:paraId="60D6E27D" w14:textId="77777777" w:rsidTr="00944876">
        <w:trPr>
          <w:trHeight w:val="1080"/>
          <w:jc w:val="center"/>
        </w:trPr>
        <w:tc>
          <w:tcPr>
            <w:tcW w:w="1493" w:type="dxa"/>
            <w:vAlign w:val="center"/>
          </w:tcPr>
          <w:p w14:paraId="6D5BB477" w14:textId="77777777" w:rsidR="00A215CD" w:rsidRPr="00A5037E" w:rsidRDefault="00A215CD" w:rsidP="00944876">
            <w:pPr>
              <w:spacing w:line="38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5037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经营目标</w:t>
            </w:r>
          </w:p>
        </w:tc>
        <w:tc>
          <w:tcPr>
            <w:tcW w:w="8173" w:type="dxa"/>
            <w:vAlign w:val="center"/>
          </w:tcPr>
          <w:p w14:paraId="72271829" w14:textId="77777777" w:rsidR="00A215CD" w:rsidRDefault="00A215CD" w:rsidP="00944876">
            <w:pPr>
              <w:widowControl/>
              <w:spacing w:line="3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5037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第一年实现营业收入500万元，盘活存量资产和节约集约业务实现突破；第二年实现营业收入1000万元，业务增长率50%；第三年实现营业收入1500万元，业务增长率80%。注：经营目标以每年实际签订的《副总经理经营业绩目标责任书》为准。</w:t>
            </w:r>
          </w:p>
        </w:tc>
      </w:tr>
    </w:tbl>
    <w:p w14:paraId="2EBBD085" w14:textId="77777777" w:rsidR="00A215CD" w:rsidRDefault="00A215CD" w:rsidP="00A215CD">
      <w:pPr>
        <w:pStyle w:val="a0"/>
        <w:ind w:firstLineChars="0" w:firstLine="0"/>
      </w:pPr>
    </w:p>
    <w:p w14:paraId="1A4B5578" w14:textId="77777777" w:rsidR="001930C4" w:rsidRPr="00A215CD" w:rsidRDefault="001930C4"/>
    <w:sectPr w:rsidR="001930C4" w:rsidRPr="00A21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1463" w14:textId="77777777" w:rsidR="00A215CD" w:rsidRDefault="00A215CD" w:rsidP="00A215CD">
      <w:r>
        <w:separator/>
      </w:r>
    </w:p>
  </w:endnote>
  <w:endnote w:type="continuationSeparator" w:id="0">
    <w:p w14:paraId="1AE7352C" w14:textId="77777777" w:rsidR="00A215CD" w:rsidRDefault="00A215CD" w:rsidP="00A2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3E91" w14:textId="77777777" w:rsidR="00A215CD" w:rsidRDefault="00A215CD" w:rsidP="00A215CD">
      <w:r>
        <w:separator/>
      </w:r>
    </w:p>
  </w:footnote>
  <w:footnote w:type="continuationSeparator" w:id="0">
    <w:p w14:paraId="0C2377AF" w14:textId="77777777" w:rsidR="00A215CD" w:rsidRDefault="00A215CD" w:rsidP="00A2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ADD1B"/>
    <w:multiLevelType w:val="singleLevel"/>
    <w:tmpl w:val="917ADD1B"/>
    <w:lvl w:ilvl="0">
      <w:start w:val="1"/>
      <w:numFmt w:val="decimal"/>
      <w:suff w:val="nothing"/>
      <w:lvlText w:val="%1."/>
      <w:lvlJc w:val="left"/>
      <w:pPr>
        <w:ind w:left="426" w:hanging="426"/>
      </w:pPr>
      <w:rPr>
        <w:rFonts w:hint="default"/>
      </w:rPr>
    </w:lvl>
  </w:abstractNum>
  <w:abstractNum w:abstractNumId="1" w15:restartNumberingAfterBreak="0">
    <w:nsid w:val="C0714B8A"/>
    <w:multiLevelType w:val="singleLevel"/>
    <w:tmpl w:val="C0714B8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E5F13FA"/>
    <w:multiLevelType w:val="singleLevel"/>
    <w:tmpl w:val="EE5F13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71AEB7C"/>
    <w:multiLevelType w:val="singleLevel"/>
    <w:tmpl w:val="071AEB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8E15E92"/>
    <w:multiLevelType w:val="singleLevel"/>
    <w:tmpl w:val="18E15E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47D5045"/>
    <w:multiLevelType w:val="singleLevel"/>
    <w:tmpl w:val="247D50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3FA34618"/>
    <w:multiLevelType w:val="singleLevel"/>
    <w:tmpl w:val="3FA346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6A32F1D9"/>
    <w:multiLevelType w:val="singleLevel"/>
    <w:tmpl w:val="6A32F1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83535730">
    <w:abstractNumId w:val="1"/>
  </w:num>
  <w:num w:numId="2" w16cid:durableId="182211080">
    <w:abstractNumId w:val="3"/>
  </w:num>
  <w:num w:numId="3" w16cid:durableId="1391608340">
    <w:abstractNumId w:val="2"/>
  </w:num>
  <w:num w:numId="4" w16cid:durableId="809133238">
    <w:abstractNumId w:val="5"/>
  </w:num>
  <w:num w:numId="5" w16cid:durableId="1406878997">
    <w:abstractNumId w:val="7"/>
  </w:num>
  <w:num w:numId="6" w16cid:durableId="1993101729">
    <w:abstractNumId w:val="4"/>
  </w:num>
  <w:num w:numId="7" w16cid:durableId="1185242365">
    <w:abstractNumId w:val="6"/>
  </w:num>
  <w:num w:numId="8" w16cid:durableId="83993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C4"/>
    <w:rsid w:val="00000EA3"/>
    <w:rsid w:val="001930C4"/>
    <w:rsid w:val="003069B0"/>
    <w:rsid w:val="00487F8C"/>
    <w:rsid w:val="006F22EE"/>
    <w:rsid w:val="009C6C74"/>
    <w:rsid w:val="00A215CD"/>
    <w:rsid w:val="00A5037E"/>
    <w:rsid w:val="00D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7703B"/>
  <w15:chartTrackingRefBased/>
  <w15:docId w15:val="{4E55B4A5-732E-495C-8D2C-9C0C1D13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215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215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215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215CD"/>
    <w:rPr>
      <w:sz w:val="18"/>
      <w:szCs w:val="18"/>
    </w:rPr>
  </w:style>
  <w:style w:type="paragraph" w:styleId="a0">
    <w:name w:val="Normal Indent"/>
    <w:basedOn w:val="a"/>
    <w:next w:val="a"/>
    <w:uiPriority w:val="99"/>
    <w:semiHidden/>
    <w:unhideWhenUsed/>
    <w:qFormat/>
    <w:rsid w:val="00A215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zhang</dc:creator>
  <cp:keywords/>
  <dc:description/>
  <cp:lastModifiedBy>yi zhang</cp:lastModifiedBy>
  <cp:revision>9</cp:revision>
  <dcterms:created xsi:type="dcterms:W3CDTF">2023-07-29T12:13:00Z</dcterms:created>
  <dcterms:modified xsi:type="dcterms:W3CDTF">2023-07-29T13:47:00Z</dcterms:modified>
</cp:coreProperties>
</file>