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附件7</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auto"/>
          <w:sz w:val="28"/>
          <w:szCs w:val="28"/>
          <w:highlight w:val="none"/>
          <w:u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现场报名材料清单</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9"/>
        <w:gridCol w:w="3018"/>
        <w:gridCol w:w="3109"/>
        <w:gridCol w:w="1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blHeader/>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材料名称</w:t>
            </w:r>
          </w:p>
        </w:tc>
        <w:tc>
          <w:tcPr>
            <w:tcW w:w="1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报考A岗</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报考B岗</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报考C、D岗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1.报名登记表</w:t>
            </w: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w:t>
            </w:r>
            <w:r>
              <w:rPr>
                <w:rFonts w:hint="default" w:ascii="仿宋_GB2312" w:hAnsi="仿宋_GB2312" w:eastAsia="仿宋_GB2312" w:cs="仿宋_GB2312"/>
                <w:i w:val="0"/>
                <w:iCs w:val="0"/>
                <w:color w:val="auto"/>
                <w:kern w:val="0"/>
                <w:sz w:val="28"/>
                <w:szCs w:val="28"/>
                <w:highlight w:val="none"/>
                <w:u w:val="none"/>
                <w:lang w:val="en-US" w:eastAsia="zh-CN" w:bidi="ar"/>
              </w:rPr>
              <w:t>招聘简章附件2</w:t>
            </w:r>
            <w:r>
              <w:rPr>
                <w:rFonts w:hint="eastAsia" w:ascii="仿宋_GB2312" w:hAnsi="仿宋_GB2312" w:eastAsia="仿宋_GB2312" w:cs="仿宋_GB2312"/>
                <w:i w:val="0"/>
                <w:iCs w:val="0"/>
                <w:color w:val="auto"/>
                <w:kern w:val="0"/>
                <w:sz w:val="28"/>
                <w:szCs w:val="28"/>
                <w:highlight w:val="none"/>
                <w:u w:val="none"/>
                <w:lang w:val="en-US" w:eastAsia="zh-CN" w:bidi="ar"/>
              </w:rPr>
              <w:t>，</w:t>
            </w:r>
            <w:r>
              <w:rPr>
                <w:rFonts w:hint="default" w:ascii="仿宋_GB2312" w:hAnsi="仿宋_GB2312" w:eastAsia="仿宋_GB2312" w:cs="仿宋_GB2312"/>
                <w:i w:val="0"/>
                <w:iCs w:val="0"/>
                <w:color w:val="auto"/>
                <w:kern w:val="0"/>
                <w:sz w:val="28"/>
                <w:szCs w:val="28"/>
                <w:highlight w:val="none"/>
                <w:u w:val="none"/>
                <w:lang w:val="en-US" w:eastAsia="zh-CN" w:bidi="ar"/>
              </w:rPr>
              <w:t>信息填写完整</w:t>
            </w:r>
            <w:r>
              <w:rPr>
                <w:rFonts w:hint="eastAsia" w:ascii="仿宋_GB2312" w:hAnsi="仿宋_GB2312" w:eastAsia="仿宋_GB2312" w:cs="仿宋_GB2312"/>
                <w:i w:val="0"/>
                <w:iCs w:val="0"/>
                <w:color w:val="auto"/>
                <w:kern w:val="0"/>
                <w:sz w:val="28"/>
                <w:szCs w:val="28"/>
                <w:highlight w:val="none"/>
                <w:u w:val="none"/>
                <w:lang w:val="en-US" w:eastAsia="zh-CN" w:bidi="ar"/>
              </w:rPr>
              <w:t>，并自行打印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2.诚信承诺书</w:t>
            </w: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w:t>
            </w:r>
            <w:r>
              <w:rPr>
                <w:rFonts w:hint="default" w:ascii="仿宋_GB2312" w:hAnsi="仿宋_GB2312" w:eastAsia="仿宋_GB2312" w:cs="仿宋_GB2312"/>
                <w:i w:val="0"/>
                <w:iCs w:val="0"/>
                <w:color w:val="auto"/>
                <w:kern w:val="0"/>
                <w:sz w:val="28"/>
                <w:szCs w:val="28"/>
                <w:highlight w:val="none"/>
                <w:u w:val="none"/>
                <w:lang w:val="en-US" w:eastAsia="zh-CN" w:bidi="ar"/>
              </w:rPr>
              <w:t>招聘简章</w:t>
            </w:r>
            <w:r>
              <w:rPr>
                <w:rFonts w:hint="eastAsia" w:ascii="仿宋_GB2312" w:hAnsi="仿宋_GB2312" w:eastAsia="仿宋_GB2312" w:cs="仿宋_GB2312"/>
                <w:i w:val="0"/>
                <w:iCs w:val="0"/>
                <w:color w:val="auto"/>
                <w:kern w:val="0"/>
                <w:sz w:val="28"/>
                <w:szCs w:val="28"/>
                <w:highlight w:val="none"/>
                <w:u w:val="none"/>
                <w:lang w:val="en-US" w:eastAsia="zh-CN" w:bidi="ar"/>
              </w:rPr>
              <w:t>附件3，按要求填写，并自行打印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3.身份证</w:t>
            </w: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仿宋_GB2312" w:hAnsi="仿宋_GB2312" w:eastAsia="仿宋_GB2312" w:cs="仿宋_GB2312"/>
                <w:i w:val="0"/>
                <w:iCs w:val="0"/>
                <w:color w:val="auto"/>
                <w:sz w:val="28"/>
                <w:szCs w:val="28"/>
                <w:highlight w:val="none"/>
                <w:u w:val="none"/>
                <w:lang w:val="en-US"/>
              </w:rPr>
            </w:pPr>
            <w:r>
              <w:rPr>
                <w:rFonts w:hint="eastAsia" w:ascii="仿宋_GB2312" w:hAnsi="仿宋_GB2312" w:eastAsia="仿宋_GB2312" w:cs="仿宋_GB2312"/>
                <w:i w:val="0"/>
                <w:iCs w:val="0"/>
                <w:color w:val="auto"/>
                <w:kern w:val="0"/>
                <w:sz w:val="28"/>
                <w:szCs w:val="28"/>
                <w:highlight w:val="none"/>
                <w:u w:val="none"/>
                <w:lang w:val="en-US" w:eastAsia="zh-CN" w:bidi="ar"/>
              </w:rPr>
              <w:t>（3）原件和复印件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黑体" w:hAnsi="黑体" w:eastAsia="黑体" w:cs="黑体"/>
                <w:i w:val="0"/>
                <w:iCs w:val="0"/>
                <w:color w:val="auto"/>
                <w:sz w:val="28"/>
                <w:szCs w:val="28"/>
                <w:highlight w:val="none"/>
                <w:u w:val="none"/>
                <w:lang w:val="en-US"/>
              </w:rPr>
            </w:pPr>
            <w:r>
              <w:rPr>
                <w:rFonts w:hint="eastAsia" w:ascii="黑体" w:hAnsi="黑体" w:eastAsia="黑体" w:cs="黑体"/>
                <w:i w:val="0"/>
                <w:iCs w:val="0"/>
                <w:color w:val="auto"/>
                <w:kern w:val="0"/>
                <w:sz w:val="28"/>
                <w:szCs w:val="28"/>
                <w:highlight w:val="none"/>
                <w:u w:val="none"/>
                <w:lang w:val="en-US" w:eastAsia="zh-CN" w:bidi="ar"/>
              </w:rPr>
              <w:t>4.学历证明</w:t>
            </w: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仿宋_GB2312" w:hAnsi="仿宋_GB2312" w:eastAsia="仿宋_GB2312" w:cs="仿宋_GB2312"/>
                <w:i w:val="0"/>
                <w:iCs w:val="0"/>
                <w:color w:val="auto"/>
                <w:sz w:val="28"/>
                <w:szCs w:val="28"/>
                <w:highlight w:val="none"/>
                <w:u w:val="none"/>
                <w:lang w:val="en-US"/>
              </w:rPr>
            </w:pPr>
            <w:r>
              <w:rPr>
                <w:rFonts w:hint="eastAsia" w:ascii="仿宋_GB2312" w:hAnsi="仿宋_GB2312" w:eastAsia="仿宋_GB2312" w:cs="仿宋_GB2312"/>
                <w:i w:val="0"/>
                <w:iCs w:val="0"/>
                <w:color w:val="auto"/>
                <w:sz w:val="28"/>
                <w:szCs w:val="28"/>
                <w:highlight w:val="none"/>
                <w:u w:val="none"/>
                <w:lang w:val="en-US" w:eastAsia="zh-CN"/>
              </w:rPr>
              <w:t>（4）</w:t>
            </w:r>
            <w:r>
              <w:rPr>
                <w:rFonts w:hint="default" w:ascii="仿宋_GB2312" w:hAnsi="仿宋_GB2312" w:eastAsia="仿宋_GB2312" w:cs="仿宋_GB2312"/>
                <w:i w:val="0"/>
                <w:iCs w:val="0"/>
                <w:color w:val="auto"/>
                <w:sz w:val="28"/>
                <w:szCs w:val="28"/>
                <w:highlight w:val="none"/>
                <w:u w:val="none"/>
                <w:lang w:val="en-US"/>
              </w:rPr>
              <w:t>学历及学位证书原件、复印件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i w:val="0"/>
                <w:iCs w:val="0"/>
                <w:color w:val="auto"/>
                <w:sz w:val="32"/>
                <w:szCs w:val="32"/>
                <w:highlight w:val="none"/>
                <w:u w:val="none"/>
              </w:rPr>
            </w:pP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ascii="宋体" w:hAnsi="宋体" w:eastAsia="宋体" w:cs="宋体"/>
                <w:color w:val="auto"/>
                <w:sz w:val="24"/>
                <w:szCs w:val="24"/>
                <w:highlight w:val="none"/>
                <w:u w:val="none"/>
              </w:rPr>
              <w:drawing>
                <wp:inline distT="0" distB="0" distL="114300" distR="114300">
                  <wp:extent cx="1800225" cy="2230120"/>
                  <wp:effectExtent l="0" t="0" r="9525" b="1778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800225" cy="2230120"/>
                          </a:xfrm>
                          <a:prstGeom prst="rect">
                            <a:avLst/>
                          </a:prstGeom>
                          <a:noFill/>
                          <a:ln w="9525">
                            <a:noFill/>
                          </a:ln>
                        </pic:spPr>
                      </pic:pic>
                    </a:graphicData>
                  </a:graphic>
                </wp:inline>
              </w:drawing>
            </w:r>
            <w:r>
              <w:rPr>
                <w:rFonts w:hint="eastAsia" w:ascii="仿宋_GB2312" w:hAnsi="仿宋_GB2312" w:eastAsia="仿宋_GB2312" w:cs="仿宋_GB2312"/>
                <w:i w:val="0"/>
                <w:iCs w:val="0"/>
                <w:color w:val="auto"/>
                <w:sz w:val="28"/>
                <w:szCs w:val="28"/>
                <w:highlight w:val="none"/>
                <w:u w:val="none"/>
                <w:lang w:val="en-US" w:eastAsia="zh-CN"/>
              </w:rPr>
              <w:t>（5）学历认证报告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olor w:val="auto"/>
                <w:sz w:val="32"/>
                <w:szCs w:val="32"/>
                <w:highlight w:val="none"/>
                <w:u w:val="none"/>
                <w:lang w:val="en-US" w:eastAsia="zh-CN"/>
              </w:rPr>
            </w:pP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ascii="宋体" w:hAnsi="宋体" w:eastAsia="宋体" w:cs="宋体"/>
                <w:color w:val="auto"/>
                <w:sz w:val="24"/>
                <w:szCs w:val="24"/>
                <w:highlight w:val="none"/>
                <w:u w:val="none"/>
              </w:rPr>
              <w:drawing>
                <wp:inline distT="0" distB="0" distL="114300" distR="114300">
                  <wp:extent cx="1800225" cy="2303145"/>
                  <wp:effectExtent l="0" t="0" r="9525" b="190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1800225" cy="2303145"/>
                          </a:xfrm>
                          <a:prstGeom prst="rect">
                            <a:avLst/>
                          </a:prstGeom>
                          <a:noFill/>
                          <a:ln w="9525">
                            <a:noFill/>
                          </a:ln>
                        </pic:spPr>
                      </pic:pic>
                    </a:graphicData>
                  </a:graphic>
                </wp:inline>
              </w:drawing>
            </w:r>
            <w:r>
              <w:rPr>
                <w:rFonts w:hint="eastAsia" w:ascii="仿宋_GB2312" w:hAnsi="仿宋_GB2312" w:eastAsia="仿宋_GB2312" w:cs="仿宋_GB2312"/>
                <w:i w:val="0"/>
                <w:iCs w:val="0"/>
                <w:color w:val="auto"/>
                <w:sz w:val="28"/>
                <w:szCs w:val="28"/>
                <w:highlight w:val="none"/>
                <w:u w:val="none"/>
                <w:lang w:val="en-US" w:eastAsia="zh-CN"/>
              </w:rPr>
              <w:t>（6）学位认证报告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03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olor w:val="auto"/>
                <w:kern w:val="0"/>
                <w:sz w:val="32"/>
                <w:szCs w:val="32"/>
                <w:highlight w:val="none"/>
                <w:u w:val="none"/>
                <w:lang w:val="en-US" w:eastAsia="zh-CN" w:bidi="ar"/>
              </w:rPr>
            </w:pP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i w:val="0"/>
                <w:iCs w:val="0"/>
                <w:color w:val="auto"/>
                <w:sz w:val="28"/>
                <w:szCs w:val="28"/>
                <w:highlight w:val="none"/>
                <w:u w:val="none"/>
                <w:lang w:val="en-US" w:eastAsia="zh-CN"/>
              </w:rPr>
              <w:t>*</w:t>
            </w:r>
            <w:r>
              <w:rPr>
                <w:rFonts w:hint="default" w:ascii="仿宋_GB2312" w:hAnsi="仿宋_GB2312" w:eastAsia="仿宋_GB2312" w:cs="仿宋_GB2312"/>
                <w:i w:val="0"/>
                <w:iCs w:val="0"/>
                <w:color w:val="auto"/>
                <w:sz w:val="28"/>
                <w:szCs w:val="28"/>
                <w:highlight w:val="none"/>
                <w:u w:val="none"/>
                <w:lang w:val="en-US"/>
              </w:rPr>
              <w:t>海外留学人员须同时提供教育部授权留学服务中心出具的学历学位认证书原件、复印件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5.同意报考证明</w:t>
            </w:r>
          </w:p>
        </w:tc>
        <w:tc>
          <w:tcPr>
            <w:tcW w:w="1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（7）未签订就业协议的提交个人未就业承诺书（</w:t>
            </w:r>
            <w:r>
              <w:rPr>
                <w:rFonts w:hint="default" w:ascii="仿宋_GB2312" w:hAnsi="仿宋_GB2312" w:eastAsia="仿宋_GB2312" w:cs="仿宋_GB2312"/>
                <w:i w:val="0"/>
                <w:iCs w:val="0"/>
                <w:color w:val="auto"/>
                <w:kern w:val="0"/>
                <w:sz w:val="28"/>
                <w:szCs w:val="28"/>
                <w:highlight w:val="none"/>
                <w:u w:val="none"/>
                <w:lang w:val="en-US" w:eastAsia="zh-CN" w:bidi="ar"/>
              </w:rPr>
              <w:t>招聘简章</w:t>
            </w:r>
            <w:r>
              <w:rPr>
                <w:rFonts w:hint="eastAsia" w:ascii="仿宋_GB2312" w:hAnsi="仿宋_GB2312" w:eastAsia="仿宋_GB2312" w:cs="仿宋_GB2312"/>
                <w:i w:val="0"/>
                <w:color w:val="auto"/>
                <w:kern w:val="0"/>
                <w:sz w:val="28"/>
                <w:szCs w:val="28"/>
                <w:highlight w:val="none"/>
                <w:u w:val="none"/>
                <w:lang w:val="en-US" w:eastAsia="zh-CN" w:bidi="ar"/>
              </w:rPr>
              <w:t>附件4）；</w:t>
            </w:r>
          </w:p>
          <w:p>
            <w:pPr>
              <w:keepNext w:val="0"/>
              <w:keepLines w:val="0"/>
              <w:widowControl/>
              <w:suppressLineNumbers w:val="0"/>
              <w:jc w:val="both"/>
              <w:textAlignment w:val="center"/>
              <w:rPr>
                <w:rFonts w:hint="eastAsia" w:ascii="仿宋_GB2312" w:hAnsi="仿宋_GB2312" w:eastAsia="仿宋_GB2312" w:cs="仿宋_GB2312"/>
                <w:i w:val="0"/>
                <w:iCs w:val="0"/>
                <w:color w:val="auto"/>
                <w:sz w:val="28"/>
                <w:szCs w:val="28"/>
                <w:highlight w:val="none"/>
                <w:u w:val="none"/>
                <w:lang w:eastAsia="zh-CN"/>
              </w:rPr>
            </w:pPr>
            <w:r>
              <w:rPr>
                <w:rFonts w:hint="eastAsia" w:ascii="仿宋_GB2312" w:hAnsi="仿宋_GB2312" w:eastAsia="仿宋_GB2312" w:cs="仿宋_GB2312"/>
                <w:i w:val="0"/>
                <w:color w:val="auto"/>
                <w:kern w:val="0"/>
                <w:sz w:val="28"/>
                <w:szCs w:val="28"/>
                <w:highlight w:val="none"/>
                <w:u w:val="none"/>
                <w:lang w:val="en-US" w:eastAsia="zh-CN" w:bidi="ar"/>
              </w:rPr>
              <w:t>已签订就业协议书的提交有人事管理权限用人单位出具的同意报考证明（</w:t>
            </w:r>
            <w:r>
              <w:rPr>
                <w:rFonts w:hint="default" w:ascii="仿宋_GB2312" w:hAnsi="仿宋_GB2312" w:eastAsia="仿宋_GB2312" w:cs="仿宋_GB2312"/>
                <w:i w:val="0"/>
                <w:iCs w:val="0"/>
                <w:color w:val="auto"/>
                <w:kern w:val="0"/>
                <w:sz w:val="28"/>
                <w:szCs w:val="28"/>
                <w:highlight w:val="none"/>
                <w:u w:val="none"/>
                <w:lang w:val="en-US" w:eastAsia="zh-CN" w:bidi="ar"/>
              </w:rPr>
              <w:t>招聘简章</w:t>
            </w:r>
            <w:r>
              <w:rPr>
                <w:rFonts w:hint="eastAsia" w:ascii="仿宋_GB2312" w:hAnsi="仿宋_GB2312" w:eastAsia="仿宋_GB2312" w:cs="仿宋_GB2312"/>
                <w:i w:val="0"/>
                <w:color w:val="auto"/>
                <w:kern w:val="0"/>
                <w:sz w:val="28"/>
                <w:szCs w:val="28"/>
                <w:highlight w:val="none"/>
                <w:u w:val="none"/>
                <w:lang w:val="en-US" w:eastAsia="zh-CN" w:bidi="ar"/>
              </w:rPr>
              <w:t>附件6）</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（7）无业人员提交就业创业证或个人无业承诺书（</w:t>
            </w:r>
            <w:r>
              <w:rPr>
                <w:rFonts w:hint="default" w:ascii="仿宋_GB2312" w:hAnsi="仿宋_GB2312" w:eastAsia="仿宋_GB2312" w:cs="仿宋_GB2312"/>
                <w:i w:val="0"/>
                <w:iCs w:val="0"/>
                <w:color w:val="auto"/>
                <w:kern w:val="0"/>
                <w:sz w:val="28"/>
                <w:szCs w:val="28"/>
                <w:highlight w:val="none"/>
                <w:u w:val="none"/>
                <w:lang w:val="en-US" w:eastAsia="zh-CN" w:bidi="ar"/>
              </w:rPr>
              <w:t>招聘简章</w:t>
            </w:r>
            <w:r>
              <w:rPr>
                <w:rFonts w:hint="eastAsia" w:ascii="仿宋_GB2312" w:hAnsi="仿宋_GB2312" w:eastAsia="仿宋_GB2312" w:cs="仿宋_GB2312"/>
                <w:i w:val="0"/>
                <w:color w:val="auto"/>
                <w:kern w:val="0"/>
                <w:sz w:val="28"/>
                <w:szCs w:val="28"/>
                <w:highlight w:val="none"/>
                <w:u w:val="none"/>
                <w:lang w:val="en-US" w:eastAsia="zh-CN" w:bidi="ar"/>
              </w:rPr>
              <w:t>附件5）；</w:t>
            </w:r>
          </w:p>
          <w:p>
            <w:pPr>
              <w:keepNext w:val="0"/>
              <w:keepLines w:val="0"/>
              <w:widowControl/>
              <w:suppressLineNumbers w:val="0"/>
              <w:jc w:val="both"/>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已签订就业协议人员提交有人事管理权限用人单位出具的同意报考证明（</w:t>
            </w:r>
            <w:r>
              <w:rPr>
                <w:rFonts w:hint="default" w:ascii="仿宋_GB2312" w:hAnsi="仿宋_GB2312" w:eastAsia="仿宋_GB2312" w:cs="仿宋_GB2312"/>
                <w:i w:val="0"/>
                <w:iCs w:val="0"/>
                <w:color w:val="auto"/>
                <w:kern w:val="0"/>
                <w:sz w:val="28"/>
                <w:szCs w:val="28"/>
                <w:highlight w:val="none"/>
                <w:u w:val="none"/>
                <w:lang w:val="en-US" w:eastAsia="zh-CN" w:bidi="ar"/>
              </w:rPr>
              <w:t>招聘简章</w:t>
            </w:r>
            <w:r>
              <w:rPr>
                <w:rFonts w:hint="eastAsia" w:ascii="仿宋_GB2312" w:hAnsi="仿宋_GB2312" w:eastAsia="仿宋_GB2312" w:cs="仿宋_GB2312"/>
                <w:i w:val="0"/>
                <w:color w:val="auto"/>
                <w:kern w:val="0"/>
                <w:sz w:val="28"/>
                <w:szCs w:val="28"/>
                <w:highlight w:val="none"/>
                <w:u w:val="none"/>
                <w:lang w:val="en-US" w:eastAsia="zh-CN" w:bidi="ar"/>
              </w:rPr>
              <w:t>附件6）</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6.照片</w:t>
            </w:r>
          </w:p>
        </w:tc>
        <w:tc>
          <w:tcPr>
            <w:tcW w:w="39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宋体" w:hAnsi="宋体" w:eastAsia="宋体" w:cs="宋体"/>
                <w:i w:val="0"/>
                <w:iCs w:val="0"/>
                <w:color w:val="auto"/>
                <w:sz w:val="28"/>
                <w:szCs w:val="28"/>
                <w:highlight w:val="none"/>
                <w:u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（8</w:t>
            </w:r>
            <w:bookmarkStart w:id="0" w:name="_GoBack"/>
            <w:bookmarkEnd w:id="0"/>
            <w:r>
              <w:rPr>
                <w:rFonts w:hint="eastAsia" w:ascii="仿宋_GB2312" w:hAnsi="仿宋_GB2312" w:eastAsia="仿宋_GB2312" w:cs="仿宋_GB2312"/>
                <w:i w:val="0"/>
                <w:iCs w:val="0"/>
                <w:color w:val="auto"/>
                <w:kern w:val="0"/>
                <w:sz w:val="28"/>
                <w:szCs w:val="28"/>
                <w:highlight w:val="none"/>
                <w:u w:val="none"/>
                <w:lang w:val="en-US" w:eastAsia="zh-CN" w:bidi="ar"/>
              </w:rPr>
              <w:t>）</w:t>
            </w:r>
            <w:r>
              <w:rPr>
                <w:rFonts w:hint="default" w:ascii="仿宋_GB2312" w:hAnsi="仿宋_GB2312" w:eastAsia="仿宋_GB2312" w:cs="仿宋_GB2312"/>
                <w:i w:val="0"/>
                <w:iCs w:val="0"/>
                <w:color w:val="auto"/>
                <w:kern w:val="0"/>
                <w:sz w:val="28"/>
                <w:szCs w:val="28"/>
                <w:highlight w:val="none"/>
                <w:u w:val="none"/>
                <w:lang w:val="en-US" w:eastAsia="zh-CN" w:bidi="ar"/>
              </w:rPr>
              <w:t>近期正面免冠</w:t>
            </w:r>
            <w:r>
              <w:rPr>
                <w:rFonts w:hint="eastAsia" w:ascii="仿宋_GB2312" w:hAnsi="仿宋_GB2312" w:eastAsia="仿宋_GB2312" w:cs="仿宋_GB2312"/>
                <w:i w:val="0"/>
                <w:iCs w:val="0"/>
                <w:color w:val="auto"/>
                <w:kern w:val="0"/>
                <w:sz w:val="28"/>
                <w:szCs w:val="28"/>
                <w:highlight w:val="none"/>
                <w:u w:val="none"/>
                <w:lang w:val="en-US" w:eastAsia="zh-CN" w:bidi="ar"/>
              </w:rPr>
              <w:t>同版</w:t>
            </w:r>
            <w:r>
              <w:rPr>
                <w:rFonts w:hint="default" w:ascii="仿宋_GB2312" w:hAnsi="仿宋_GB2312" w:eastAsia="仿宋_GB2312" w:cs="仿宋_GB2312"/>
                <w:i w:val="0"/>
                <w:iCs w:val="0"/>
                <w:color w:val="auto"/>
                <w:kern w:val="0"/>
                <w:sz w:val="28"/>
                <w:szCs w:val="28"/>
                <w:highlight w:val="none"/>
                <w:u w:val="none"/>
                <w:lang w:val="en-US" w:eastAsia="zh-CN" w:bidi="ar"/>
              </w:rPr>
              <w:t>1寸彩色照片3张</w:t>
            </w:r>
          </w:p>
        </w:tc>
      </w:tr>
    </w:tbl>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注意：</w:t>
      </w:r>
      <w:r>
        <w:rPr>
          <w:rFonts w:hint="eastAsia" w:ascii="楷体_GB2312" w:hAnsi="楷体_GB2312" w:eastAsia="楷体_GB2312" w:cs="楷体_GB2312"/>
          <w:color w:val="auto"/>
          <w:sz w:val="32"/>
          <w:szCs w:val="32"/>
          <w:highlight w:val="none"/>
          <w:u w:val="none"/>
        </w:rPr>
        <w:t>所有需要提供</w:t>
      </w:r>
      <w:r>
        <w:rPr>
          <w:rFonts w:hint="eastAsia" w:ascii="楷体_GB2312" w:hAnsi="楷体_GB2312" w:eastAsia="楷体_GB2312" w:cs="楷体_GB2312"/>
          <w:b/>
          <w:bCs/>
          <w:color w:val="auto"/>
          <w:sz w:val="32"/>
          <w:szCs w:val="32"/>
          <w:highlight w:val="none"/>
          <w:u w:val="none"/>
        </w:rPr>
        <w:t>复印件</w:t>
      </w:r>
      <w:r>
        <w:rPr>
          <w:rFonts w:hint="eastAsia" w:ascii="楷体_GB2312" w:hAnsi="楷体_GB2312" w:eastAsia="楷体_GB2312" w:cs="楷体_GB2312"/>
          <w:color w:val="auto"/>
          <w:sz w:val="32"/>
          <w:szCs w:val="32"/>
          <w:highlight w:val="none"/>
          <w:u w:val="none"/>
        </w:rPr>
        <w:t>的材料均需按</w:t>
      </w:r>
      <w:r>
        <w:rPr>
          <w:rFonts w:hint="eastAsia" w:ascii="楷体_GB2312" w:hAnsi="楷体_GB2312" w:eastAsia="楷体_GB2312" w:cs="楷体_GB2312"/>
          <w:b/>
          <w:bCs/>
          <w:color w:val="auto"/>
          <w:sz w:val="32"/>
          <w:szCs w:val="32"/>
          <w:highlight w:val="none"/>
          <w:u w:val="none"/>
        </w:rPr>
        <w:t>1：1</w:t>
      </w:r>
      <w:r>
        <w:rPr>
          <w:rFonts w:hint="eastAsia" w:ascii="楷体_GB2312" w:hAnsi="楷体_GB2312" w:eastAsia="楷体_GB2312" w:cs="楷体_GB2312"/>
          <w:color w:val="auto"/>
          <w:sz w:val="32"/>
          <w:szCs w:val="32"/>
          <w:highlight w:val="none"/>
          <w:u w:val="none"/>
        </w:rPr>
        <w:t>的比例用</w:t>
      </w:r>
      <w:r>
        <w:rPr>
          <w:rFonts w:hint="eastAsia" w:ascii="楷体_GB2312" w:hAnsi="楷体_GB2312" w:eastAsia="楷体_GB2312" w:cs="楷体_GB2312"/>
          <w:b/>
          <w:bCs/>
          <w:color w:val="auto"/>
          <w:sz w:val="32"/>
          <w:szCs w:val="32"/>
          <w:highlight w:val="none"/>
          <w:u w:val="none"/>
        </w:rPr>
        <w:t>A4纸单面</w:t>
      </w:r>
      <w:r>
        <w:rPr>
          <w:rFonts w:hint="eastAsia" w:ascii="楷体_GB2312" w:hAnsi="楷体_GB2312" w:eastAsia="楷体_GB2312" w:cs="楷体_GB2312"/>
          <w:color w:val="auto"/>
          <w:sz w:val="32"/>
          <w:szCs w:val="32"/>
          <w:highlight w:val="none"/>
          <w:u w:val="none"/>
        </w:rPr>
        <w:t>复印。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u w:val="none"/>
          <w:lang w:val="en-US" w:eastAsia="zh-CN"/>
        </w:rPr>
      </w:pPr>
    </w:p>
    <w:p/>
    <w:sectPr>
      <w:pgSz w:w="11906" w:h="16838"/>
      <w:pgMar w:top="1440" w:right="1080" w:bottom="1440" w:left="108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zJkMDhkYTExZmRiYTMxYTQ2OWJjMDNlYjJlMTMifQ=="/>
  </w:docVars>
  <w:rsids>
    <w:rsidRoot w:val="00000000"/>
    <w:rsid w:val="1737479A"/>
    <w:rsid w:val="37164A08"/>
    <w:rsid w:val="4B38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2022-04-11T05:42:00Z</dcterms:created>
  <dc:creator>Administrator</dc:creator>
  <cp:lastModifiedBy>Administrator</cp:lastModifiedBy>
  <dcterms:modified xsi:type="dcterms:W3CDTF">2023-11-03T11:07:15Z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32DBCF6EFCA54AC992D893E224AB9877_12</vt:lpwstr>
  </property>
</Properties>
</file>