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仿宋" w:hAnsi="仿宋" w:eastAsia="仿宋"/>
          <w:sz w:val="32"/>
          <w:szCs w:val="32"/>
        </w:rPr>
        <w:t>，按期缴纳党费，按时参加组织生活。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注：本证明涂改无效，经办人签名与单位盖章缺一不可。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5ZTBiNGU0YTVhYmMxZWJlMWM4NWE1ZDVhZjJjZmM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6BD77AA"/>
    <w:rsid w:val="0CE2429E"/>
    <w:rsid w:val="0F7B5C13"/>
    <w:rsid w:val="1BEE4B9E"/>
    <w:rsid w:val="2C125CEE"/>
    <w:rsid w:val="392E0197"/>
    <w:rsid w:val="489A688E"/>
    <w:rsid w:val="51515DA9"/>
    <w:rsid w:val="5B141783"/>
    <w:rsid w:val="6B28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1</Lines>
  <Paragraphs>1</Paragraphs>
  <TotalTime>0</TotalTime>
  <ScaleCrop>false</ScaleCrop>
  <LinksUpToDate>false</LinksUpToDate>
  <CharactersWithSpaces>244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Administrator</dc:creator>
  <cp:lastModifiedBy>admin</cp:lastModifiedBy>
  <dcterms:modified xsi:type="dcterms:W3CDTF">2024-03-05T01:14:40Z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2ACCDCC13EF549EF850F9ED2EAD9A619</vt:lpwstr>
  </property>
</Properties>
</file>