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leader="middleDot" w:pos="8845"/>
        </w:tabs>
        <w:spacing w:line="560" w:lineRule="exact"/>
        <w:jc w:val="left"/>
        <w:rPr>
          <w:rFonts w:hint="eastAsia" w:ascii="黑体" w:hAnsi="黑体" w:eastAsia="黑体" w:cs="黑体"/>
          <w:color w:val="auto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auto"/>
          <w:szCs w:val="32"/>
        </w:rPr>
        <w:t>附件1</w:t>
      </w:r>
    </w:p>
    <w:bookmarkEnd w:id="0"/>
    <w:p>
      <w:pPr>
        <w:pStyle w:val="5"/>
        <w:spacing w:line="240" w:lineRule="exact"/>
        <w:rPr>
          <w:rFonts w:hint="eastAsia" w:cs="方正小标宋简体"/>
          <w:b w:val="0"/>
          <w:bCs/>
          <w:color w:val="auto"/>
        </w:rPr>
      </w:pPr>
    </w:p>
    <w:p>
      <w:pPr>
        <w:pStyle w:val="5"/>
        <w:rPr>
          <w:rFonts w:hint="eastAsia" w:cs="方正小标宋简体"/>
          <w:b w:val="0"/>
          <w:bCs/>
          <w:color w:val="auto"/>
        </w:rPr>
      </w:pPr>
      <w:r>
        <w:rPr>
          <w:rFonts w:hint="eastAsia" w:cs="方正小标宋简体"/>
          <w:b w:val="0"/>
          <w:bCs/>
          <w:color w:val="auto"/>
        </w:rPr>
        <w:t>2024年山东省高校毕业生“三支一扶”计划招募岗位需求表</w:t>
      </w:r>
    </w:p>
    <w:p>
      <w:pPr>
        <w:rPr>
          <w:rFonts w:hint="eastAsia" w:ascii="仿宋_GB2312" w:hAnsi="仿宋_GB2312" w:eastAsia="仿宋_GB2312" w:cs="仿宋_GB2312"/>
          <w:color w:val="auto"/>
          <w:u w:val="single"/>
        </w:rPr>
      </w:pPr>
    </w:p>
    <w:p>
      <w:pPr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Cs w:val="32"/>
        </w:rPr>
        <w:t xml:space="preserve">市人力资源社会保障局（盖章）           </w:t>
      </w:r>
      <w:r>
        <w:rPr>
          <w:rFonts w:hint="eastAsia" w:ascii="仿宋_GB2312" w:hAnsi="仿宋_GB2312" w:eastAsia="仿宋_GB2312" w:cs="仿宋_GB2312"/>
          <w:color w:val="auto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市委机构编制委员会办公室（盖章）</w:t>
      </w: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9"/>
        <w:gridCol w:w="1084"/>
        <w:gridCol w:w="1350"/>
        <w:gridCol w:w="1320"/>
        <w:gridCol w:w="915"/>
        <w:gridCol w:w="1395"/>
        <w:gridCol w:w="1245"/>
        <w:gridCol w:w="1241"/>
        <w:gridCol w:w="1204"/>
        <w:gridCol w:w="1769"/>
        <w:gridCol w:w="1370"/>
        <w:gridCol w:w="7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6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lang w:bidi="ar"/>
              </w:rPr>
              <w:t>市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lang w:bidi="ar"/>
              </w:rPr>
              <w:t>县（区）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lang w:bidi="ar"/>
              </w:rPr>
              <w:t>所属单位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lang w:bidi="ar"/>
              </w:rPr>
              <w:t>岗位编码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lang w:bidi="ar"/>
              </w:rPr>
              <w:t>招募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lang w:bidi="ar"/>
              </w:rPr>
              <w:t>人数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lang w:bidi="ar"/>
              </w:rPr>
              <w:t>岗位类型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lang w:bidi="ar"/>
              </w:rPr>
              <w:t>分项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lang w:bidi="ar"/>
              </w:rPr>
              <w:t>学历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lang w:bidi="ar"/>
              </w:rPr>
              <w:t>要求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lang w:bidi="ar"/>
              </w:rPr>
              <w:t>学位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lang w:bidi="ar"/>
              </w:rPr>
              <w:t>要求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lang w:bidi="ar"/>
              </w:rPr>
              <w:t>所需专业名称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lang w:bidi="ar"/>
              </w:rPr>
              <w:t>其他条件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lang w:bidi="ar"/>
              </w:rPr>
              <w:t>要求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rPr>
          <w:rFonts w:hint="eastAsia"/>
          <w:color w:val="auto"/>
        </w:rPr>
        <w:sectPr>
          <w:pgSz w:w="16838" w:h="11906" w:orient="landscape"/>
          <w:pgMar w:top="1531" w:right="1418" w:bottom="1531" w:left="1418" w:header="851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587" w:charSpace="-849"/>
        </w:sectPr>
      </w:pPr>
    </w:p>
    <w:p>
      <w:pPr>
        <w:tabs>
          <w:tab w:val="right" w:leader="middleDot" w:pos="8845"/>
        </w:tabs>
        <w:spacing w:line="560" w:lineRule="exact"/>
        <w:jc w:val="left"/>
        <w:rPr>
          <w:rFonts w:hint="eastAsia"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auto"/>
          <w:sz w:val="36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2024年山东省高校毕业生“三支一扶”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计划登记表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auto"/>
          <w:sz w:val="36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2282"/>
        <w:gridCol w:w="1532"/>
        <w:gridCol w:w="1946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　名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性　别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94" w:type="dxa"/>
            <w:vMerge w:val="restart"/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照　　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民　族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出生年月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政治面貌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健康状况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57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学校名称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学校所在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省 市</w:t>
            </w:r>
          </w:p>
        </w:tc>
        <w:tc>
          <w:tcPr>
            <w:tcW w:w="394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　历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院（系）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 业</w:t>
            </w:r>
          </w:p>
        </w:tc>
        <w:tc>
          <w:tcPr>
            <w:tcW w:w="394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户籍所在地</w:t>
            </w:r>
          </w:p>
        </w:tc>
        <w:tc>
          <w:tcPr>
            <w:tcW w:w="775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联系电话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电子邮箱</w:t>
            </w:r>
          </w:p>
        </w:tc>
        <w:tc>
          <w:tcPr>
            <w:tcW w:w="394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家庭通信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地址及电话</w:t>
            </w:r>
          </w:p>
        </w:tc>
        <w:tc>
          <w:tcPr>
            <w:tcW w:w="775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服务类型</w:t>
            </w:r>
          </w:p>
        </w:tc>
        <w:tc>
          <w:tcPr>
            <w:tcW w:w="775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□ 支教  □ 支农  □ 支医  □ 水利  □ </w:t>
            </w:r>
            <w:r>
              <w:rPr>
                <w:rFonts w:hint="default" w:ascii="仿宋_GB2312" w:hAnsi="宋体" w:eastAsia="仿宋_GB2312"/>
                <w:color w:val="auto"/>
                <w:sz w:val="24"/>
              </w:rPr>
              <w:t>帮扶乡村振兴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□ </w:t>
            </w:r>
            <w:r>
              <w:rPr>
                <w:rFonts w:hint="default" w:ascii="仿宋_GB2312" w:hAnsi="宋体" w:eastAsia="仿宋_GB2312"/>
                <w:color w:val="auto"/>
                <w:sz w:val="24"/>
              </w:rPr>
              <w:t>支文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</w:t>
            </w:r>
          </w:p>
          <w:p>
            <w:pPr>
              <w:spacing w:line="36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□ 就业和社会保障服务平台  □ </w:t>
            </w:r>
            <w:r>
              <w:rPr>
                <w:rFonts w:hint="default" w:ascii="仿宋_GB2312" w:hAnsi="宋体" w:eastAsia="仿宋_GB2312"/>
                <w:color w:val="auto"/>
                <w:sz w:val="24"/>
              </w:rPr>
              <w:t xml:space="preserve">林草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其他</w:t>
            </w:r>
            <w:r>
              <w:rPr>
                <w:rFonts w:hint="default" w:ascii="仿宋_GB2312" w:hAnsi="宋体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（限选一项）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服务去向</w:t>
            </w:r>
          </w:p>
        </w:tc>
        <w:tc>
          <w:tcPr>
            <w:tcW w:w="7754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（服务地、服务单位）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个人简历</w:t>
            </w:r>
          </w:p>
        </w:tc>
        <w:tc>
          <w:tcPr>
            <w:tcW w:w="775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大学期间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奖励和处分</w:t>
            </w:r>
          </w:p>
        </w:tc>
        <w:tc>
          <w:tcPr>
            <w:tcW w:w="775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6" w:hRule="atLeas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本人承诺</w:t>
            </w:r>
          </w:p>
        </w:tc>
        <w:tc>
          <w:tcPr>
            <w:tcW w:w="7754" w:type="dxa"/>
            <w:gridSpan w:val="4"/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auto"/>
                <w:sz w:val="24"/>
              </w:rPr>
              <w:t>1、</w:t>
            </w:r>
            <w:r>
              <w:rPr>
                <w:rFonts w:hint="eastAsia" w:ascii="仿宋_GB2312" w:hAnsi="仿宋" w:eastAsia="仿宋_GB2312"/>
                <w:color w:val="auto"/>
                <w:sz w:val="24"/>
              </w:rPr>
              <w:t>本人自愿参加高校毕业生“三支一扶”计划，保证本人相关信息真实。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auto"/>
                <w:sz w:val="24"/>
              </w:rPr>
              <w:t>2</w:t>
            </w:r>
            <w:r>
              <w:rPr>
                <w:rFonts w:hint="eastAsia" w:ascii="仿宋_GB2312" w:hAnsi="仿宋" w:eastAsia="仿宋_GB2312"/>
                <w:color w:val="auto"/>
                <w:sz w:val="24"/>
              </w:rPr>
              <w:t>、本人将按照规定的时间及时前往相应服务地报到，并服从岗位分配，除不可抗力外，不以任何理由拖延。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auto"/>
                <w:sz w:val="24"/>
              </w:rPr>
              <w:t>3</w:t>
            </w:r>
            <w:r>
              <w:rPr>
                <w:rFonts w:hint="eastAsia" w:ascii="仿宋_GB2312" w:hAnsi="仿宋" w:eastAsia="仿宋_GB2312"/>
                <w:color w:val="auto"/>
                <w:sz w:val="24"/>
              </w:rPr>
              <w:t>、服务期间，本人将自觉遵守国家法律和高校毕业生“三支一扶”计划的管理规定，爱岗敬业，尽职尽责。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本人签字：    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市级“三支一扶”工作协调管理办公室意见</w:t>
            </w:r>
          </w:p>
        </w:tc>
        <w:tc>
          <w:tcPr>
            <w:tcW w:w="775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　　　　　　　　　　　（盖章）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　　　　　　　　　　 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省级“三支一扶”工作协调管理办公室意见</w:t>
            </w:r>
          </w:p>
        </w:tc>
        <w:tc>
          <w:tcPr>
            <w:tcW w:w="775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（盖章）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　　　　　　　　　 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备　　注</w:t>
            </w:r>
          </w:p>
        </w:tc>
        <w:tc>
          <w:tcPr>
            <w:tcW w:w="775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</w:tbl>
    <w:p>
      <w:r>
        <w:rPr>
          <w:rFonts w:hint="eastAsia" w:ascii="楷体_GB2312" w:eastAsia="楷体_GB2312"/>
          <w:color w:val="auto"/>
          <w:sz w:val="24"/>
        </w:rPr>
        <w:t>注：此表一式5份，1份存入“三支一扶”计划人员档案，其余4份，由省、市、县“三支一扶”办公室和服务单位各存1份。</w:t>
      </w:r>
      <w:r>
        <w:rPr>
          <w:rFonts w:hint="eastAsia"/>
          <w:color w:val="auto"/>
          <w:sz w:val="24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NzJhNGQwY2I5MmQwZGExNDQ1YTBjMGU4NjUzODMifQ=="/>
    <w:docVar w:name="KSO_WPS_MARK_KEY" w:val="d99b68e2-5d67-4164-9c18-6003312309d2"/>
  </w:docVars>
  <w:rsids>
    <w:rsidRoot w:val="73954E50"/>
    <w:rsid w:val="015974C0"/>
    <w:rsid w:val="0B332B30"/>
    <w:rsid w:val="15802E15"/>
    <w:rsid w:val="43E371ED"/>
    <w:rsid w:val="50577CF3"/>
    <w:rsid w:val="596B480F"/>
    <w:rsid w:val="73954E50"/>
    <w:rsid w:val="78F6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widowControl/>
      <w:spacing w:beforeAutospacing="0" w:afterAutospacing="0" w:line="560" w:lineRule="exact"/>
      <w:jc w:val="center"/>
      <w:outlineLvl w:val="0"/>
    </w:pPr>
    <w:rPr>
      <w:rFonts w:ascii="方正小标宋简体" w:hAnsi="方正小标宋简体" w:eastAsia="方正小标宋简体" w:cs="宋体"/>
      <w:b/>
      <w:kern w:val="36"/>
      <w:sz w:val="44"/>
      <w:szCs w:val="44"/>
    </w:rPr>
  </w:style>
  <w:style w:type="paragraph" w:styleId="6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jc w:val="both"/>
      <w:outlineLvl w:val="2"/>
    </w:pPr>
    <w:rPr>
      <w:rFonts w:ascii="Calibri" w:hAnsi="Calibri" w:eastAsia="宋体" w:cs="Times New Roman"/>
      <w:b/>
      <w:bCs/>
      <w:kern w:val="0"/>
      <w:sz w:val="32"/>
      <w:szCs w:val="32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7">
    <w:name w:val="Body Text"/>
    <w:basedOn w:val="1"/>
    <w:next w:val="2"/>
    <w:uiPriority w:val="0"/>
    <w:pPr>
      <w:spacing w:after="120"/>
    </w:p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979</Words>
  <Characters>1061</Characters>
  <Lines>0</Lines>
  <Paragraphs>0</Paragraphs>
  <TotalTime>0</TotalTime>
  <ScaleCrop>false</ScaleCrop>
  <LinksUpToDate>false</LinksUpToDate>
  <CharactersWithSpaces>1068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2024-03-07T00:59:00Z</dcterms:created>
  <dc:creator>婁超羣</dc:creator>
  <cp:lastModifiedBy>婁超羣</cp:lastModifiedBy>
  <dcterms:modified xsi:type="dcterms:W3CDTF">2024-03-07T01:59:46Z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6C0ED0DE35EB4BEBB5060A3E26CEDDFF_13</vt:lpwstr>
  </property>
</Properties>
</file>